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102C0" w:rsidR="00952C6E" w:rsidP="00F102C0" w:rsidRDefault="00952C6E" w14:paraId="219D07F8" w14:textId="736F14F2">
      <w:pPr>
        <w:pStyle w:val="Heading1"/>
      </w:pPr>
      <w:r w:rsidRPr="00F102C0">
        <w:t>NGO Name (XXX)</w:t>
      </w:r>
    </w:p>
    <w:p w:rsidRPr="00F102C0" w:rsidR="00952C6E" w:rsidP="00F102C0" w:rsidRDefault="00952C6E" w14:paraId="1D0543F2" w14:textId="77A3C2D6">
      <w:pPr>
        <w:pStyle w:val="Heading2"/>
      </w:pPr>
      <w:r w:rsidRPr="00F102C0">
        <w:t>Instructions and Information:</w:t>
      </w:r>
    </w:p>
    <w:p w:rsidRPr="001F7B06" w:rsidR="00952C6E" w:rsidP="00B7053A" w:rsidRDefault="00952C6E" w14:paraId="18FFCC2E" w14:textId="2BEFC97B">
      <w:pPr>
        <w:rPr>
          <w:b/>
          <w:bCs/>
          <w:sz w:val="28"/>
          <w:szCs w:val="28"/>
        </w:rPr>
      </w:pPr>
      <w:r w:rsidRPr="001F7B06">
        <w:rPr>
          <w:b/>
          <w:bCs/>
          <w:sz w:val="28"/>
          <w:szCs w:val="28"/>
        </w:rPr>
        <w:t>You may delete these instructions and those under each section header for additional space.</w:t>
      </w:r>
    </w:p>
    <w:p w:rsidRPr="001F7B06" w:rsidR="00952C6E" w:rsidP="00B7053A" w:rsidRDefault="00952C6E" w14:paraId="0A744D3F" w14:textId="242DF664">
      <w:pPr>
        <w:rPr>
          <w:sz w:val="28"/>
          <w:szCs w:val="28"/>
        </w:rPr>
      </w:pPr>
      <w:r w:rsidRPr="001F7B06">
        <w:rPr>
          <w:sz w:val="28"/>
          <w:szCs w:val="28"/>
        </w:rPr>
        <w:t xml:space="preserve">For full instructions and other required documents, refer to the </w:t>
      </w:r>
      <w:r w:rsidRPr="001F7B06">
        <w:rPr>
          <w:rFonts w:asciiTheme="minorHAnsi" w:hAnsiTheme="minorHAnsi" w:cstheme="minorHAnsi"/>
          <w:sz w:val="28"/>
          <w:szCs w:val="28"/>
        </w:rPr>
        <w:t>relevant notice of funding opportunity (NOFO) for this concept note and PRM’s NGO Guidelines</w:t>
      </w:r>
      <w:r w:rsidRPr="001F7B06" w:rsidR="00866286">
        <w:rPr>
          <w:rFonts w:asciiTheme="minorHAnsi" w:hAnsiTheme="minorHAnsi" w:cstheme="minorHAnsi"/>
          <w:sz w:val="28"/>
          <w:szCs w:val="28"/>
        </w:rPr>
        <w:t>.</w:t>
      </w:r>
      <w:r w:rsidRPr="001F7B06">
        <w:rPr>
          <w:sz w:val="28"/>
          <w:szCs w:val="28"/>
        </w:rPr>
        <w:t xml:space="preserve"> </w:t>
      </w:r>
    </w:p>
    <w:p w:rsidRPr="001F7B06" w:rsidR="00952C6E" w:rsidP="001F7B06" w:rsidRDefault="00952C6E" w14:paraId="57A868A4" w14:textId="6F90EB73">
      <w:pPr>
        <w:tabs>
          <w:tab w:val="left" w:pos="720"/>
        </w:tabs>
        <w:spacing w:afterLines="100"/>
        <w:rPr>
          <w:rFonts w:eastAsia="Calibri" w:cs="Calibri"/>
          <w:b w:val="1"/>
          <w:bCs w:val="1"/>
          <w:color w:val="000000" w:themeColor="text1"/>
          <w:sz w:val="28"/>
          <w:szCs w:val="28"/>
          <w:lang w:val="en-GB"/>
        </w:rPr>
      </w:pPr>
      <w:r w:rsidRPr="3B2C0D1B" w:rsidR="00952C6E">
        <w:rPr>
          <w:sz w:val="28"/>
          <w:szCs w:val="28"/>
        </w:rPr>
        <w:t xml:space="preserve">Concept note narratives must not exceed 4 pages (or 5 pages for consortia applications) in length using this </w:t>
      </w:r>
      <w:r w:rsidRPr="3B2C0D1B" w:rsidR="00852D6B">
        <w:rPr>
          <w:sz w:val="28"/>
          <w:szCs w:val="28"/>
        </w:rPr>
        <w:t xml:space="preserve">recommended </w:t>
      </w:r>
      <w:r w:rsidRPr="3B2C0D1B" w:rsidR="00952C6E">
        <w:rPr>
          <w:sz w:val="28"/>
          <w:szCs w:val="28"/>
        </w:rPr>
        <w:t xml:space="preserve">template </w:t>
      </w:r>
      <w:r w:rsidRPr="3B2C0D1B" w:rsidR="00852D6B">
        <w:rPr>
          <w:sz w:val="28"/>
          <w:szCs w:val="28"/>
        </w:rPr>
        <w:t>in</w:t>
      </w:r>
      <w:r w:rsidRPr="3B2C0D1B" w:rsidR="00952C6E">
        <w:rPr>
          <w:sz w:val="28"/>
          <w:szCs w:val="28"/>
        </w:rPr>
        <w:t xml:space="preserve"> Times New Roman or Calibri, 12-point font, on letter-sized paper, with one-inch margins on all sides. The summary table below serves as a cover page and </w:t>
      </w:r>
      <w:r w:rsidRPr="3B2C0D1B" w:rsidR="00852D6B">
        <w:rPr>
          <w:sz w:val="28"/>
          <w:szCs w:val="28"/>
        </w:rPr>
        <w:t xml:space="preserve">does </w:t>
      </w:r>
      <w:r w:rsidRPr="3B2C0D1B" w:rsidR="00952C6E">
        <w:rPr>
          <w:sz w:val="28"/>
          <w:szCs w:val="28"/>
        </w:rPr>
        <w:t xml:space="preserve">count toward the total page limit. Do not include any additional cover page except for the table below.  Page limits are strictly adhered </w:t>
      </w:r>
      <w:r w:rsidRPr="3B2C0D1B" w:rsidR="00C278DE">
        <w:rPr>
          <w:sz w:val="28"/>
          <w:szCs w:val="28"/>
        </w:rPr>
        <w:t>to,</w:t>
      </w:r>
      <w:r w:rsidRPr="3B2C0D1B" w:rsidR="001C409D">
        <w:rPr>
          <w:sz w:val="28"/>
          <w:szCs w:val="28"/>
        </w:rPr>
        <w:t xml:space="preserve"> and</w:t>
      </w:r>
      <w:r w:rsidRPr="3B2C0D1B" w:rsidR="00952C6E">
        <w:rPr>
          <w:sz w:val="28"/>
          <w:szCs w:val="28"/>
        </w:rPr>
        <w:t xml:space="preserve"> </w:t>
      </w:r>
      <w:r w:rsidRPr="3B2C0D1B" w:rsidR="00E078C9">
        <w:rPr>
          <w:rStyle w:val="normaltextrun"/>
          <w:rFonts w:cs="Calibri"/>
          <w:b w:val="1"/>
          <w:bCs w:val="1"/>
          <w:color w:val="000000" w:themeColor="text1" w:themeTint="FF" w:themeShade="FF"/>
          <w:sz w:val="28"/>
          <w:szCs w:val="28"/>
        </w:rPr>
        <w:t>PRM will not review pages of the narrative</w:t>
      </w:r>
      <w:r w:rsidRPr="3B2C0D1B" w:rsidR="0AB90BB6">
        <w:rPr>
          <w:rStyle w:val="normaltextrun"/>
          <w:rFonts w:cs="Calibri"/>
          <w:b w:val="1"/>
          <w:bCs w:val="1"/>
          <w:color w:val="000000" w:themeColor="text1" w:themeTint="FF" w:themeShade="FF"/>
          <w:sz w:val="28"/>
          <w:szCs w:val="28"/>
        </w:rPr>
        <w:t xml:space="preserve"> beyond</w:t>
      </w:r>
      <w:r w:rsidRPr="3B2C0D1B" w:rsidR="00E078C9">
        <w:rPr>
          <w:rStyle w:val="normaltextrun"/>
          <w:rFonts w:cs="Calibri"/>
          <w:b w:val="1"/>
          <w:bCs w:val="1"/>
          <w:color w:val="000000" w:themeColor="text1" w:themeTint="FF" w:themeShade="FF"/>
          <w:sz w:val="28"/>
          <w:szCs w:val="28"/>
        </w:rPr>
        <w:t xml:space="preserve"> th</w:t>
      </w:r>
      <w:r w:rsidRPr="3B2C0D1B" w:rsidR="001C409D">
        <w:rPr>
          <w:rStyle w:val="normaltextrun"/>
          <w:rFonts w:cs="Calibri"/>
          <w:b w:val="1"/>
          <w:bCs w:val="1"/>
          <w:color w:val="000000" w:themeColor="text1" w:themeTint="FF" w:themeShade="FF"/>
          <w:sz w:val="28"/>
          <w:szCs w:val="28"/>
        </w:rPr>
        <w:t>e stated limit</w:t>
      </w:r>
      <w:r w:rsidRPr="3B2C0D1B" w:rsidR="00E078C9">
        <w:rPr>
          <w:rStyle w:val="normaltextrun"/>
          <w:rFonts w:cs="Calibri"/>
          <w:b w:val="1"/>
          <w:bCs w:val="1"/>
          <w:color w:val="000000" w:themeColor="text1" w:themeTint="FF" w:themeShade="FF"/>
          <w:sz w:val="28"/>
          <w:szCs w:val="28"/>
        </w:rPr>
        <w:t xml:space="preserve">, which may negatively impact the </w:t>
      </w:r>
      <w:r w:rsidRPr="3B2C0D1B" w:rsidR="001C409D">
        <w:rPr>
          <w:rStyle w:val="normaltextrun"/>
          <w:rFonts w:cs="Calibri"/>
          <w:b w:val="1"/>
          <w:bCs w:val="1"/>
          <w:color w:val="000000" w:themeColor="text1" w:themeTint="FF" w:themeShade="FF"/>
          <w:sz w:val="28"/>
          <w:szCs w:val="28"/>
        </w:rPr>
        <w:t>concept note’</w:t>
      </w:r>
      <w:r w:rsidRPr="3B2C0D1B" w:rsidR="00E078C9">
        <w:rPr>
          <w:rStyle w:val="normaltextrun"/>
          <w:rFonts w:cs="Calibri"/>
          <w:b w:val="1"/>
          <w:bCs w:val="1"/>
          <w:color w:val="000000" w:themeColor="text1" w:themeTint="FF" w:themeShade="FF"/>
          <w:sz w:val="28"/>
          <w:szCs w:val="28"/>
        </w:rPr>
        <w:t xml:space="preserve"> </w:t>
      </w:r>
      <w:r w:rsidRPr="3B2C0D1B" w:rsidR="00E078C9">
        <w:rPr>
          <w:rStyle w:val="contextualspellingandgrammarerror"/>
          <w:rFonts w:cs="Calibri"/>
          <w:b w:val="1"/>
          <w:bCs w:val="1"/>
          <w:color w:val="000000" w:themeColor="text1" w:themeTint="FF" w:themeShade="FF"/>
          <w:sz w:val="28"/>
          <w:szCs w:val="28"/>
        </w:rPr>
        <w:t>score</w:t>
      </w:r>
      <w:r w:rsidRPr="3B2C0D1B" w:rsidR="00952C6E">
        <w:rPr>
          <w:sz w:val="28"/>
          <w:szCs w:val="28"/>
        </w:rPr>
        <w:t xml:space="preserve">.  PRM strongly recommends that applicants submit concept notes in Adobe PDF format, as Microsoft Word page lengths may change under certain settings and could look different to PRM reviewers or extend documents beyond the page limit.  All documents and attachments must be submitted in English. </w:t>
      </w:r>
      <w:r w:rsidRPr="3B2C0D1B" w:rsidR="3B94BD5D">
        <w:rPr>
          <w:rFonts w:eastAsia="Calibri" w:cs="Calibri"/>
          <w:b w:val="1"/>
          <w:bCs w:val="1"/>
          <w:color w:val="000000" w:themeColor="text1" w:themeTint="FF" w:themeShade="FF"/>
          <w:sz w:val="28"/>
          <w:szCs w:val="28"/>
          <w:lang w:val="en-GB"/>
        </w:rPr>
        <w:t>Applicants are free to adjust the spacing and formatting of the documents so long as the requested information under each section is provided.</w:t>
      </w:r>
      <w:r w:rsidRPr="3B2C0D1B">
        <w:rPr>
          <w:rFonts w:eastAsia="Calibri" w:cs="Calibri"/>
          <w:b w:val="1"/>
          <w:bCs w:val="1"/>
          <w:color w:val="000000" w:themeColor="text1" w:themeTint="FF" w:themeShade="FF"/>
          <w:sz w:val="28"/>
          <w:szCs w:val="28"/>
          <w:lang w:val="en-GB"/>
        </w:rPr>
        <w:br w:type="page"/>
      </w:r>
    </w:p>
    <w:p w:rsidRPr="00F102C0" w:rsidR="002C309C" w:rsidP="00F102C0" w:rsidRDefault="002C309C" w14:paraId="444B3C56" w14:textId="0F9D4B11">
      <w:pPr>
        <w:pStyle w:val="Heading3"/>
        <w:ind w:left="90"/>
        <w:rPr>
          <w:sz w:val="32"/>
          <w:szCs w:val="32"/>
        </w:rPr>
      </w:pPr>
      <w:r w:rsidRPr="00F102C0">
        <w:rPr>
          <w:sz w:val="32"/>
          <w:szCs w:val="32"/>
        </w:rPr>
        <w:lastRenderedPageBreak/>
        <w:t>Table: Project Information</w:t>
      </w:r>
    </w:p>
    <w:tbl>
      <w:tblPr>
        <w:tblStyle w:val="GridTable1Light"/>
        <w:tblW w:w="9265" w:type="dxa"/>
        <w:tblInd w:w="85" w:type="dxa"/>
        <w:tblLook w:val="0620" w:firstRow="1" w:lastRow="0" w:firstColumn="0" w:lastColumn="0" w:noHBand="1" w:noVBand="1"/>
        <w:tblCaption w:val="Project Information"/>
      </w:tblPr>
      <w:tblGrid>
        <w:gridCol w:w="5040"/>
        <w:gridCol w:w="4225"/>
      </w:tblGrid>
      <w:tr w:rsidRPr="002C309C" w:rsidR="00952C6E" w:rsidTr="00173573" w14:paraId="3279BFD3" w14:textId="77777777">
        <w:trPr>
          <w:cnfStyle w:val="100000000000" w:firstRow="1" w:lastRow="0" w:firstColumn="0" w:lastColumn="0" w:oddVBand="0" w:evenVBand="0" w:oddHBand="0" w:evenHBand="0" w:firstRowFirstColumn="0" w:firstRowLastColumn="0" w:lastRowFirstColumn="0" w:lastRowLastColumn="0"/>
        </w:trPr>
        <w:tc>
          <w:tcPr>
            <w:tcW w:w="5040" w:type="dxa"/>
            <w:hideMark/>
          </w:tcPr>
          <w:p w:rsidRPr="00DC5829" w:rsidR="00952C6E" w:rsidP="001F7B06" w:rsidRDefault="00952C6E" w14:paraId="0FD6FBB0" w14:textId="243AA449">
            <w:pPr>
              <w:spacing w:before="120" w:after="120" w:line="276" w:lineRule="auto"/>
              <w:ind w:left="0"/>
              <w:rPr>
                <w:sz w:val="28"/>
                <w:szCs w:val="28"/>
              </w:rPr>
            </w:pPr>
            <w:r w:rsidRPr="00DC5829">
              <w:rPr>
                <w:sz w:val="28"/>
                <w:szCs w:val="28"/>
              </w:rPr>
              <w:t>Project Title:</w:t>
            </w:r>
            <w:r w:rsidRPr="00DC5829" w:rsidR="00D510A7">
              <w:rPr>
                <w:sz w:val="28"/>
                <w:szCs w:val="28"/>
              </w:rPr>
              <w:t xml:space="preserve"> (Name)</w:t>
            </w:r>
          </w:p>
        </w:tc>
        <w:tc>
          <w:tcPr>
            <w:tcW w:w="4225" w:type="dxa"/>
          </w:tcPr>
          <w:p w:rsidRPr="00DC5829" w:rsidR="00952C6E" w:rsidP="001F7B06" w:rsidRDefault="00803568" w14:paraId="45824ABB" w14:textId="27049956">
            <w:pPr>
              <w:spacing w:before="120" w:after="120" w:line="276" w:lineRule="auto"/>
              <w:ind w:left="0"/>
              <w:jc w:val="both"/>
              <w:rPr>
                <w:sz w:val="28"/>
                <w:szCs w:val="28"/>
              </w:rPr>
            </w:pPr>
            <w:r w:rsidRPr="00DC5829">
              <w:rPr>
                <w:sz w:val="28"/>
                <w:szCs w:val="28"/>
              </w:rPr>
              <w:t xml:space="preserve">Insert Responses </w:t>
            </w:r>
            <w:r w:rsidRPr="00DC5829" w:rsidR="00882A5B">
              <w:rPr>
                <w:sz w:val="28"/>
                <w:szCs w:val="28"/>
              </w:rPr>
              <w:t>in this Column</w:t>
            </w:r>
          </w:p>
        </w:tc>
      </w:tr>
      <w:tr w:rsidRPr="00952C6E" w:rsidR="00952C6E" w:rsidTr="00173573" w14:paraId="1A628F33" w14:textId="77777777">
        <w:trPr>
          <w:trHeight w:val="827"/>
        </w:trPr>
        <w:tc>
          <w:tcPr>
            <w:tcW w:w="5040" w:type="dxa"/>
            <w:hideMark/>
          </w:tcPr>
          <w:p w:rsidRPr="00DC5829" w:rsidR="00952C6E" w:rsidP="001F7B06" w:rsidRDefault="00952C6E" w14:paraId="03C0DDF8" w14:textId="77777777">
            <w:pPr>
              <w:spacing w:before="120" w:after="120" w:line="276" w:lineRule="auto"/>
              <w:ind w:left="0"/>
              <w:rPr>
                <w:b/>
                <w:bCs/>
                <w:sz w:val="28"/>
                <w:szCs w:val="28"/>
              </w:rPr>
            </w:pPr>
            <w:r w:rsidRPr="00DC5829">
              <w:rPr>
                <w:b/>
                <w:bCs/>
                <w:sz w:val="28"/>
                <w:szCs w:val="28"/>
              </w:rPr>
              <w:t>Lead Applicant Organization (if consortium, please include partners):</w:t>
            </w:r>
          </w:p>
        </w:tc>
        <w:tc>
          <w:tcPr>
            <w:tcW w:w="4225" w:type="dxa"/>
          </w:tcPr>
          <w:p w:rsidRPr="00DC5829" w:rsidR="00952C6E" w:rsidP="001F7B06" w:rsidRDefault="00952C6E" w14:paraId="19101E2E" w14:textId="77777777">
            <w:pPr>
              <w:spacing w:before="120" w:after="120" w:line="276" w:lineRule="auto"/>
              <w:ind w:left="0"/>
              <w:rPr>
                <w:sz w:val="28"/>
                <w:szCs w:val="28"/>
              </w:rPr>
            </w:pPr>
          </w:p>
        </w:tc>
      </w:tr>
      <w:tr w:rsidRPr="002C309C" w:rsidR="00952C6E" w:rsidTr="00173573" w14:paraId="7AEA5090" w14:textId="77777777">
        <w:trPr>
          <w:trHeight w:val="800"/>
        </w:trPr>
        <w:tc>
          <w:tcPr>
            <w:tcW w:w="5040" w:type="dxa"/>
            <w:hideMark/>
          </w:tcPr>
          <w:p w:rsidRPr="00DC5829" w:rsidR="00952C6E" w:rsidP="001F7B06" w:rsidRDefault="00952C6E" w14:paraId="521C4BC0" w14:textId="77777777">
            <w:pPr>
              <w:spacing w:before="120" w:after="120" w:line="276" w:lineRule="auto"/>
              <w:ind w:left="0"/>
              <w:rPr>
                <w:b/>
                <w:bCs/>
                <w:sz w:val="28"/>
                <w:szCs w:val="28"/>
              </w:rPr>
            </w:pPr>
            <w:r w:rsidRPr="00DC5829">
              <w:rPr>
                <w:b/>
                <w:bCs/>
                <w:sz w:val="28"/>
                <w:szCs w:val="28"/>
              </w:rPr>
              <w:t>Primary Applicant Contact (Name, Title, e-mail address):</w:t>
            </w:r>
          </w:p>
        </w:tc>
        <w:tc>
          <w:tcPr>
            <w:tcW w:w="4225" w:type="dxa"/>
          </w:tcPr>
          <w:p w:rsidRPr="00DC5829" w:rsidR="00952C6E" w:rsidP="001F7B06" w:rsidRDefault="00952C6E" w14:paraId="2292F5BE" w14:textId="77777777">
            <w:pPr>
              <w:spacing w:before="120" w:after="120" w:line="276" w:lineRule="auto"/>
              <w:ind w:left="0"/>
              <w:rPr>
                <w:sz w:val="28"/>
                <w:szCs w:val="28"/>
              </w:rPr>
            </w:pPr>
          </w:p>
        </w:tc>
      </w:tr>
      <w:tr w:rsidRPr="002C309C" w:rsidR="00952C6E" w:rsidTr="00173573" w14:paraId="38547DBD" w14:textId="77777777">
        <w:trPr>
          <w:trHeight w:val="620"/>
        </w:trPr>
        <w:tc>
          <w:tcPr>
            <w:tcW w:w="5040" w:type="dxa"/>
            <w:hideMark/>
          </w:tcPr>
          <w:p w:rsidRPr="00DC5829" w:rsidR="00952C6E" w:rsidP="001F7B06" w:rsidRDefault="00952C6E" w14:paraId="0A219CA7" w14:textId="77777777">
            <w:pPr>
              <w:spacing w:before="120" w:after="120" w:line="276" w:lineRule="auto"/>
              <w:ind w:left="0"/>
              <w:rPr>
                <w:b/>
                <w:bCs/>
                <w:sz w:val="28"/>
                <w:szCs w:val="28"/>
              </w:rPr>
            </w:pPr>
            <w:r w:rsidRPr="00DC5829">
              <w:rPr>
                <w:b/>
                <w:bCs/>
                <w:sz w:val="28"/>
                <w:szCs w:val="28"/>
              </w:rPr>
              <w:t>Country (countries) of Proposed Activities:</w:t>
            </w:r>
          </w:p>
        </w:tc>
        <w:tc>
          <w:tcPr>
            <w:tcW w:w="4225" w:type="dxa"/>
          </w:tcPr>
          <w:p w:rsidRPr="00DC5829" w:rsidR="00952C6E" w:rsidP="001F7B06" w:rsidRDefault="00952C6E" w14:paraId="46835B5B" w14:textId="77777777">
            <w:pPr>
              <w:spacing w:before="120" w:after="120" w:line="276" w:lineRule="auto"/>
              <w:ind w:left="0"/>
              <w:rPr>
                <w:sz w:val="28"/>
                <w:szCs w:val="28"/>
              </w:rPr>
            </w:pPr>
          </w:p>
        </w:tc>
      </w:tr>
      <w:tr w:rsidRPr="002C309C" w:rsidR="001C0BBD" w:rsidTr="00173573" w14:paraId="2335DB7D" w14:textId="77777777">
        <w:trPr>
          <w:trHeight w:val="1340"/>
        </w:trPr>
        <w:tc>
          <w:tcPr>
            <w:tcW w:w="5040" w:type="dxa"/>
            <w:hideMark/>
          </w:tcPr>
          <w:p w:rsidRPr="00DC5829" w:rsidR="001C0BBD" w:rsidP="001F7B06" w:rsidRDefault="001C0BBD" w14:paraId="1C6880AC" w14:textId="42136C49">
            <w:pPr>
              <w:spacing w:before="120" w:after="120" w:line="276" w:lineRule="auto"/>
              <w:ind w:left="0"/>
              <w:rPr>
                <w:b/>
                <w:bCs/>
                <w:sz w:val="28"/>
                <w:szCs w:val="28"/>
              </w:rPr>
            </w:pPr>
            <w:r w:rsidRPr="00DC5829">
              <w:rPr>
                <w:rFonts w:cs="Calibri"/>
                <w:b/>
                <w:bCs/>
                <w:sz w:val="28"/>
                <w:szCs w:val="28"/>
              </w:rPr>
              <w:t xml:space="preserve">Type(s) and Number of Population of concern:  </w:t>
            </w:r>
          </w:p>
        </w:tc>
        <w:tc>
          <w:tcPr>
            <w:tcW w:w="4225" w:type="dxa"/>
            <w:hideMark/>
          </w:tcPr>
          <w:p w:rsidRPr="00DC5829" w:rsidR="001C0BBD" w:rsidP="001F7B06" w:rsidRDefault="001C0BBD" w14:paraId="187B12F0" w14:textId="77777777">
            <w:pPr>
              <w:spacing w:before="120" w:after="120" w:line="276" w:lineRule="auto"/>
              <w:ind w:left="0"/>
              <w:rPr>
                <w:rFonts w:cs="Calibri"/>
                <w:sz w:val="28"/>
                <w:szCs w:val="28"/>
              </w:rPr>
            </w:pPr>
            <w:r w:rsidRPr="00DC5829">
              <w:rPr>
                <w:rFonts w:cs="Calibri"/>
                <w:sz w:val="28"/>
                <w:szCs w:val="28"/>
              </w:rPr>
              <w:t xml:space="preserve">Direct:     </w:t>
            </w:r>
            <w:r w:rsidRPr="00DC5829">
              <w:rPr>
                <w:rFonts w:cs="Calibri"/>
                <w:sz w:val="28"/>
                <w:szCs w:val="28"/>
              </w:rPr>
              <w:fldChar w:fldCharType="begin">
                <w:ffData>
                  <w:name w:val="Text7"/>
                  <w:enabled/>
                  <w:calcOnExit w:val="0"/>
                  <w:textInput/>
                </w:ffData>
              </w:fldChar>
            </w:r>
            <w:r w:rsidRPr="00DC5829">
              <w:rPr>
                <w:rFonts w:cs="Calibri"/>
                <w:sz w:val="28"/>
                <w:szCs w:val="28"/>
              </w:rPr>
              <w:instrText xml:space="preserve"> FORMTEXT </w:instrText>
            </w:r>
            <w:r w:rsidRPr="00DC5829">
              <w:rPr>
                <w:rFonts w:cs="Calibri"/>
                <w:sz w:val="28"/>
                <w:szCs w:val="28"/>
              </w:rPr>
            </w:r>
            <w:r w:rsidRPr="00DC5829">
              <w:rPr>
                <w:rFonts w:cs="Calibri"/>
                <w:sz w:val="28"/>
                <w:szCs w:val="28"/>
              </w:rPr>
              <w:fldChar w:fldCharType="separate"/>
            </w:r>
            <w:r w:rsidRPr="00DC5829">
              <w:rPr>
                <w:rFonts w:cs="Calibri"/>
                <w:sz w:val="28"/>
                <w:szCs w:val="28"/>
              </w:rPr>
              <w:t> </w:t>
            </w:r>
            <w:r w:rsidRPr="00DC5829">
              <w:rPr>
                <w:rFonts w:cs="Calibri"/>
                <w:sz w:val="28"/>
                <w:szCs w:val="28"/>
              </w:rPr>
              <w:t> </w:t>
            </w:r>
            <w:r w:rsidRPr="00DC5829">
              <w:rPr>
                <w:rFonts w:cs="Calibri"/>
                <w:sz w:val="28"/>
                <w:szCs w:val="28"/>
              </w:rPr>
              <w:t> </w:t>
            </w:r>
            <w:r w:rsidRPr="00DC5829">
              <w:rPr>
                <w:rFonts w:cs="Calibri"/>
                <w:sz w:val="28"/>
                <w:szCs w:val="28"/>
              </w:rPr>
              <w:t> </w:t>
            </w:r>
            <w:r w:rsidRPr="00DC5829">
              <w:rPr>
                <w:rFonts w:cs="Calibri"/>
                <w:sz w:val="28"/>
                <w:szCs w:val="28"/>
              </w:rPr>
              <w:t> </w:t>
            </w:r>
            <w:r w:rsidRPr="00DC5829">
              <w:rPr>
                <w:rFonts w:cs="Calibri"/>
                <w:sz w:val="28"/>
                <w:szCs w:val="28"/>
              </w:rPr>
              <w:fldChar w:fldCharType="end"/>
            </w:r>
          </w:p>
          <w:p w:rsidRPr="00DC5829" w:rsidR="001C0BBD" w:rsidP="001F7B06" w:rsidRDefault="001C0BBD" w14:paraId="3CA50ECE" w14:textId="64BC4670">
            <w:pPr>
              <w:spacing w:before="120" w:after="120" w:line="276" w:lineRule="auto"/>
              <w:ind w:left="0"/>
              <w:rPr>
                <w:sz w:val="28"/>
                <w:szCs w:val="28"/>
              </w:rPr>
            </w:pPr>
            <w:r w:rsidRPr="00DC5829">
              <w:rPr>
                <w:rFonts w:cs="Calibri"/>
                <w:sz w:val="28"/>
                <w:szCs w:val="28"/>
              </w:rPr>
              <w:t xml:space="preserve">Indirect:  </w:t>
            </w:r>
            <w:r w:rsidRPr="00DC5829">
              <w:rPr>
                <w:rFonts w:cs="Calibri"/>
                <w:sz w:val="28"/>
                <w:szCs w:val="28"/>
              </w:rPr>
              <w:fldChar w:fldCharType="begin">
                <w:ffData>
                  <w:name w:val="Text75"/>
                  <w:enabled/>
                  <w:calcOnExit w:val="0"/>
                  <w:textInput/>
                </w:ffData>
              </w:fldChar>
            </w:r>
            <w:bookmarkStart w:name="Text75" w:id="0"/>
            <w:r w:rsidRPr="00DC5829">
              <w:rPr>
                <w:rFonts w:cs="Calibri"/>
                <w:sz w:val="28"/>
                <w:szCs w:val="28"/>
              </w:rPr>
              <w:instrText xml:space="preserve"> FORMTEXT </w:instrText>
            </w:r>
            <w:r w:rsidRPr="00DC5829">
              <w:rPr>
                <w:rFonts w:cs="Calibri"/>
                <w:sz w:val="28"/>
                <w:szCs w:val="28"/>
              </w:rPr>
            </w:r>
            <w:r w:rsidRPr="00DC5829">
              <w:rPr>
                <w:rFonts w:cs="Calibri"/>
                <w:sz w:val="28"/>
                <w:szCs w:val="28"/>
              </w:rPr>
              <w:fldChar w:fldCharType="separate"/>
            </w:r>
            <w:r w:rsidRPr="00DC5829">
              <w:rPr>
                <w:rFonts w:cs="Calibri"/>
                <w:noProof/>
                <w:sz w:val="28"/>
                <w:szCs w:val="28"/>
              </w:rPr>
              <w:t> </w:t>
            </w:r>
            <w:r w:rsidRPr="00DC5829">
              <w:rPr>
                <w:rFonts w:cs="Calibri"/>
                <w:noProof/>
                <w:sz w:val="28"/>
                <w:szCs w:val="28"/>
              </w:rPr>
              <w:t> </w:t>
            </w:r>
            <w:r w:rsidRPr="00DC5829">
              <w:rPr>
                <w:rFonts w:cs="Calibri"/>
                <w:noProof/>
                <w:sz w:val="28"/>
                <w:szCs w:val="28"/>
              </w:rPr>
              <w:t> </w:t>
            </w:r>
            <w:r w:rsidRPr="00DC5829">
              <w:rPr>
                <w:rFonts w:cs="Calibri"/>
                <w:noProof/>
                <w:sz w:val="28"/>
                <w:szCs w:val="28"/>
              </w:rPr>
              <w:t> </w:t>
            </w:r>
            <w:r w:rsidRPr="00DC5829">
              <w:rPr>
                <w:rFonts w:cs="Calibri"/>
                <w:noProof/>
                <w:sz w:val="28"/>
                <w:szCs w:val="28"/>
              </w:rPr>
              <w:t> </w:t>
            </w:r>
            <w:r w:rsidRPr="00DC5829">
              <w:rPr>
                <w:rFonts w:cs="Calibri"/>
                <w:sz w:val="28"/>
                <w:szCs w:val="28"/>
              </w:rPr>
              <w:fldChar w:fldCharType="end"/>
            </w:r>
            <w:bookmarkEnd w:id="0"/>
            <w:r w:rsidRPr="00DC5829">
              <w:rPr>
                <w:rFonts w:cs="Calibri"/>
                <w:sz w:val="28"/>
                <w:szCs w:val="28"/>
              </w:rPr>
              <w:fldChar w:fldCharType="begin">
                <w:ffData>
                  <w:name w:val="Text91"/>
                  <w:enabled/>
                  <w:calcOnExit w:val="0"/>
                  <w:textInput/>
                </w:ffData>
              </w:fldChar>
            </w:r>
            <w:bookmarkStart w:name="Text91" w:id="1"/>
            <w:r w:rsidRPr="00DC5829">
              <w:rPr>
                <w:rFonts w:cs="Calibri"/>
                <w:sz w:val="28"/>
                <w:szCs w:val="28"/>
              </w:rPr>
              <w:instrText xml:space="preserve"> FORMTEXT </w:instrText>
            </w:r>
            <w:r w:rsidR="000B0B24">
              <w:rPr>
                <w:rFonts w:cs="Calibri"/>
                <w:sz w:val="28"/>
                <w:szCs w:val="28"/>
              </w:rPr>
            </w:r>
            <w:r w:rsidR="000B0B24">
              <w:rPr>
                <w:rFonts w:cs="Calibri"/>
                <w:sz w:val="28"/>
                <w:szCs w:val="28"/>
              </w:rPr>
              <w:fldChar w:fldCharType="separate"/>
            </w:r>
            <w:r w:rsidRPr="00DC5829">
              <w:rPr>
                <w:rFonts w:cs="Calibri"/>
                <w:sz w:val="28"/>
                <w:szCs w:val="28"/>
              </w:rPr>
              <w:fldChar w:fldCharType="end"/>
            </w:r>
            <w:bookmarkEnd w:id="1"/>
            <w:r w:rsidRPr="00DC5829">
              <w:rPr>
                <w:rFonts w:cs="Calibri"/>
                <w:sz w:val="28"/>
                <w:szCs w:val="28"/>
              </w:rPr>
              <w:fldChar w:fldCharType="begin">
                <w:ffData>
                  <w:name w:val="Text90"/>
                  <w:enabled/>
                  <w:calcOnExit w:val="0"/>
                  <w:textInput/>
                </w:ffData>
              </w:fldChar>
            </w:r>
            <w:bookmarkStart w:name="Text90" w:id="2"/>
            <w:r w:rsidRPr="00DC5829">
              <w:rPr>
                <w:rFonts w:cs="Calibri"/>
                <w:sz w:val="28"/>
                <w:szCs w:val="28"/>
              </w:rPr>
              <w:instrText xml:space="preserve"> FORMTEXT </w:instrText>
            </w:r>
            <w:r w:rsidR="000B0B24">
              <w:rPr>
                <w:rFonts w:cs="Calibri"/>
                <w:sz w:val="28"/>
                <w:szCs w:val="28"/>
              </w:rPr>
            </w:r>
            <w:r w:rsidR="000B0B24">
              <w:rPr>
                <w:rFonts w:cs="Calibri"/>
                <w:sz w:val="28"/>
                <w:szCs w:val="28"/>
              </w:rPr>
              <w:fldChar w:fldCharType="separate"/>
            </w:r>
            <w:r w:rsidRPr="00DC5829">
              <w:rPr>
                <w:rFonts w:cs="Calibri"/>
                <w:sz w:val="28"/>
                <w:szCs w:val="28"/>
              </w:rPr>
              <w:fldChar w:fldCharType="end"/>
            </w:r>
            <w:bookmarkEnd w:id="2"/>
          </w:p>
        </w:tc>
      </w:tr>
      <w:tr w:rsidRPr="002C309C" w:rsidR="001C0BBD" w:rsidTr="00173573" w14:paraId="1EA16B29" w14:textId="77777777">
        <w:trPr>
          <w:trHeight w:val="1340"/>
        </w:trPr>
        <w:tc>
          <w:tcPr>
            <w:tcW w:w="5040" w:type="dxa"/>
          </w:tcPr>
          <w:p w:rsidRPr="00DC5829" w:rsidR="001C0BBD" w:rsidP="001F7B06" w:rsidRDefault="001C0BBD" w14:paraId="275631FE" w14:textId="72F49B7C">
            <w:pPr>
              <w:spacing w:before="120" w:after="120" w:line="276" w:lineRule="auto"/>
              <w:ind w:left="0"/>
              <w:rPr>
                <w:b/>
                <w:bCs/>
                <w:sz w:val="28"/>
                <w:szCs w:val="28"/>
              </w:rPr>
            </w:pPr>
            <w:r w:rsidRPr="00DC5829">
              <w:rPr>
                <w:rFonts w:cs="Calibri"/>
                <w:b/>
                <w:bCs/>
                <w:sz w:val="28"/>
                <w:szCs w:val="28"/>
              </w:rPr>
              <w:t xml:space="preserve">Estimated participant percentage by nationality of origin </w:t>
            </w:r>
          </w:p>
        </w:tc>
        <w:tc>
          <w:tcPr>
            <w:tcW w:w="4225" w:type="dxa"/>
          </w:tcPr>
          <w:p w:rsidRPr="00DC5829" w:rsidR="001C0BBD" w:rsidP="001F7B06" w:rsidRDefault="001C0BBD" w14:paraId="30C8B3AB" w14:textId="49E67BEF">
            <w:pPr>
              <w:spacing w:before="120" w:after="120" w:line="276" w:lineRule="auto"/>
              <w:ind w:left="0"/>
              <w:rPr>
                <w:sz w:val="28"/>
                <w:szCs w:val="28"/>
              </w:rPr>
            </w:pPr>
            <w:r w:rsidRPr="00DC5829">
              <w:rPr>
                <w:rFonts w:cs="Calibri"/>
                <w:sz w:val="28"/>
                <w:szCs w:val="28"/>
              </w:rPr>
              <w:t>(</w:t>
            </w:r>
            <w:r w:rsidRPr="00DC5829" w:rsidR="00C278DE">
              <w:rPr>
                <w:rFonts w:cs="Calibri"/>
                <w:sz w:val="28"/>
                <w:szCs w:val="28"/>
              </w:rPr>
              <w:t>Example</w:t>
            </w:r>
            <w:r w:rsidRPr="00DC5829" w:rsidR="00670697">
              <w:rPr>
                <w:rFonts w:cs="Calibri"/>
                <w:sz w:val="28"/>
                <w:szCs w:val="28"/>
              </w:rPr>
              <w:t xml:space="preserve"> </w:t>
            </w:r>
            <w:r w:rsidRPr="00DC5829" w:rsidR="00C278DE">
              <w:rPr>
                <w:rFonts w:cs="Calibri"/>
                <w:sz w:val="28"/>
                <w:szCs w:val="28"/>
              </w:rPr>
              <w:t>- 50</w:t>
            </w:r>
            <w:r w:rsidRPr="00DC5829">
              <w:rPr>
                <w:rFonts w:cs="Calibri"/>
                <w:sz w:val="28"/>
                <w:szCs w:val="28"/>
              </w:rPr>
              <w:t xml:space="preserve"> percent Congolese refugees, 20 percent Rwandan host, 30 percent Ethiopian refugees)</w:t>
            </w:r>
          </w:p>
        </w:tc>
      </w:tr>
      <w:tr w:rsidRPr="002C309C" w:rsidR="00952C6E" w:rsidTr="00173573" w14:paraId="56F9811C" w14:textId="77777777">
        <w:trPr>
          <w:trHeight w:val="1070"/>
        </w:trPr>
        <w:tc>
          <w:tcPr>
            <w:tcW w:w="5040" w:type="dxa"/>
          </w:tcPr>
          <w:p w:rsidRPr="00DC5829" w:rsidR="00952C6E" w:rsidP="001F7B06" w:rsidRDefault="00952C6E" w14:paraId="71C54702" w14:textId="7A6EBD68">
            <w:pPr>
              <w:spacing w:before="120" w:after="120" w:line="276" w:lineRule="auto"/>
              <w:ind w:left="0"/>
              <w:rPr>
                <w:b/>
                <w:bCs/>
                <w:sz w:val="28"/>
                <w:szCs w:val="28"/>
              </w:rPr>
            </w:pPr>
            <w:r w:rsidRPr="00DC5829">
              <w:rPr>
                <w:b/>
                <w:bCs/>
                <w:sz w:val="28"/>
                <w:szCs w:val="28"/>
              </w:rPr>
              <w:t>Proposed Activity Sector/modalities(s) (Add all that apply, consult NGO Guidelines for full list):</w:t>
            </w:r>
          </w:p>
        </w:tc>
        <w:tc>
          <w:tcPr>
            <w:tcW w:w="4225" w:type="dxa"/>
          </w:tcPr>
          <w:p w:rsidRPr="00DC5829" w:rsidR="00952C6E" w:rsidP="001F7B06" w:rsidRDefault="00952C6E" w14:paraId="3841FFA7" w14:textId="77777777">
            <w:pPr>
              <w:spacing w:before="120" w:after="120" w:line="276" w:lineRule="auto"/>
              <w:ind w:left="0"/>
              <w:rPr>
                <w:sz w:val="28"/>
                <w:szCs w:val="28"/>
              </w:rPr>
            </w:pPr>
          </w:p>
        </w:tc>
      </w:tr>
      <w:tr w:rsidRPr="002C309C" w:rsidR="00952C6E" w:rsidTr="00173573" w14:paraId="0A6656A7" w14:textId="77777777">
        <w:trPr>
          <w:trHeight w:val="800"/>
        </w:trPr>
        <w:tc>
          <w:tcPr>
            <w:tcW w:w="5040" w:type="dxa"/>
            <w:hideMark/>
          </w:tcPr>
          <w:p w:rsidRPr="00DC5829" w:rsidR="00952C6E" w:rsidP="001F7B06" w:rsidRDefault="00952C6E" w14:paraId="3CDAE80A" w14:textId="77777777">
            <w:pPr>
              <w:spacing w:before="120" w:after="120" w:line="276" w:lineRule="auto"/>
              <w:ind w:left="0"/>
              <w:rPr>
                <w:b/>
                <w:bCs/>
                <w:sz w:val="28"/>
                <w:szCs w:val="28"/>
              </w:rPr>
            </w:pPr>
            <w:r w:rsidRPr="00DC5829">
              <w:rPr>
                <w:b/>
                <w:bCs/>
                <w:sz w:val="28"/>
                <w:szCs w:val="28"/>
              </w:rPr>
              <w:t>Single or Multi-year Program (if multi-year indicate number of years proposed):</w:t>
            </w:r>
          </w:p>
        </w:tc>
        <w:tc>
          <w:tcPr>
            <w:tcW w:w="4225" w:type="dxa"/>
          </w:tcPr>
          <w:p w:rsidRPr="00DC5829" w:rsidR="00952C6E" w:rsidP="001F7B06" w:rsidRDefault="00952C6E" w14:paraId="35048B72" w14:textId="77777777">
            <w:pPr>
              <w:spacing w:before="120" w:after="120" w:line="276" w:lineRule="auto"/>
              <w:ind w:left="0"/>
              <w:rPr>
                <w:sz w:val="28"/>
                <w:szCs w:val="28"/>
              </w:rPr>
            </w:pPr>
          </w:p>
        </w:tc>
      </w:tr>
      <w:tr w:rsidRPr="002C309C" w:rsidR="00952C6E" w:rsidTr="00173573" w14:paraId="6CFC7AFF" w14:textId="77777777">
        <w:trPr>
          <w:trHeight w:val="440"/>
        </w:trPr>
        <w:tc>
          <w:tcPr>
            <w:tcW w:w="5040" w:type="dxa"/>
            <w:hideMark/>
          </w:tcPr>
          <w:p w:rsidRPr="00DC5829" w:rsidR="00952C6E" w:rsidP="001F7B06" w:rsidRDefault="00952C6E" w14:paraId="13170E07" w14:textId="77777777">
            <w:pPr>
              <w:spacing w:before="120" w:after="120" w:line="276" w:lineRule="auto"/>
              <w:ind w:left="0"/>
              <w:rPr>
                <w:b/>
                <w:bCs/>
                <w:sz w:val="28"/>
                <w:szCs w:val="28"/>
              </w:rPr>
            </w:pPr>
            <w:r w:rsidRPr="00DC5829">
              <w:rPr>
                <w:b/>
                <w:bCs/>
                <w:sz w:val="28"/>
                <w:szCs w:val="28"/>
              </w:rPr>
              <w:t>Consortia (Y/N) if yes, see Section 6:</w:t>
            </w:r>
          </w:p>
        </w:tc>
        <w:tc>
          <w:tcPr>
            <w:tcW w:w="4225" w:type="dxa"/>
          </w:tcPr>
          <w:p w:rsidRPr="00DC5829" w:rsidR="00952C6E" w:rsidP="001F7B06" w:rsidRDefault="00952C6E" w14:paraId="7681CF59" w14:textId="77777777">
            <w:pPr>
              <w:spacing w:before="120" w:after="120" w:line="276" w:lineRule="auto"/>
              <w:ind w:left="0"/>
              <w:rPr>
                <w:sz w:val="28"/>
                <w:szCs w:val="28"/>
              </w:rPr>
            </w:pPr>
          </w:p>
        </w:tc>
      </w:tr>
      <w:tr w:rsidRPr="002C309C" w:rsidR="00952C6E" w:rsidTr="00173573" w14:paraId="78EE75B3" w14:textId="77777777">
        <w:trPr>
          <w:trHeight w:val="530"/>
        </w:trPr>
        <w:tc>
          <w:tcPr>
            <w:tcW w:w="5040" w:type="dxa"/>
            <w:hideMark/>
          </w:tcPr>
          <w:p w:rsidRPr="00DC5829" w:rsidR="00952C6E" w:rsidP="001F7B06" w:rsidRDefault="00952C6E" w14:paraId="2D07779B" w14:textId="77777777">
            <w:pPr>
              <w:spacing w:before="120" w:after="120" w:line="276" w:lineRule="auto"/>
              <w:ind w:left="0"/>
              <w:rPr>
                <w:b/>
                <w:bCs/>
                <w:sz w:val="28"/>
                <w:szCs w:val="28"/>
              </w:rPr>
            </w:pPr>
            <w:r w:rsidRPr="00DC5829">
              <w:rPr>
                <w:b/>
                <w:bCs/>
                <w:sz w:val="28"/>
                <w:szCs w:val="28"/>
              </w:rPr>
              <w:t>Total PRM Funding Requested ($USD):</w:t>
            </w:r>
          </w:p>
        </w:tc>
        <w:tc>
          <w:tcPr>
            <w:tcW w:w="4225" w:type="dxa"/>
          </w:tcPr>
          <w:p w:rsidRPr="00DC5829" w:rsidR="00952C6E" w:rsidP="001F7B06" w:rsidRDefault="00952C6E" w14:paraId="5900E968" w14:textId="135CB5FF">
            <w:pPr>
              <w:spacing w:before="120" w:after="120" w:line="276" w:lineRule="auto"/>
              <w:ind w:left="0"/>
              <w:rPr>
                <w:sz w:val="28"/>
                <w:szCs w:val="28"/>
              </w:rPr>
            </w:pPr>
            <w:commentRangeStart w:id="3"/>
            <w:commentRangeEnd w:id="3"/>
            <w:r w:rsidRPr="00DC5829">
              <w:rPr>
                <w:rStyle w:val="CommentReference"/>
                <w:sz w:val="28"/>
                <w:szCs w:val="28"/>
              </w:rPr>
              <w:commentReference w:id="3"/>
            </w:r>
            <w:r w:rsidRPr="00DC5829" w:rsidR="09AB259E">
              <w:rPr>
                <w:sz w:val="28"/>
                <w:szCs w:val="28"/>
              </w:rPr>
              <w:t>Year 1:</w:t>
            </w:r>
          </w:p>
          <w:p w:rsidRPr="00DC5829" w:rsidR="00952C6E" w:rsidP="001F7B06" w:rsidRDefault="09AB259E" w14:paraId="244DE2E5" w14:textId="5F4188D1">
            <w:pPr>
              <w:spacing w:before="120" w:after="120" w:line="276" w:lineRule="auto"/>
              <w:ind w:left="0"/>
              <w:rPr>
                <w:sz w:val="28"/>
                <w:szCs w:val="28"/>
              </w:rPr>
            </w:pPr>
            <w:r w:rsidRPr="00DC5829">
              <w:rPr>
                <w:sz w:val="28"/>
                <w:szCs w:val="28"/>
              </w:rPr>
              <w:t>Year 2 (if applicable):</w:t>
            </w:r>
          </w:p>
          <w:p w:rsidRPr="00DC5829" w:rsidR="00952C6E" w:rsidP="001F7B06" w:rsidRDefault="09AB259E" w14:paraId="72B73D76" w14:textId="65869C7B">
            <w:pPr>
              <w:spacing w:before="120" w:after="120" w:line="276" w:lineRule="auto"/>
              <w:ind w:left="0"/>
              <w:rPr>
                <w:sz w:val="28"/>
                <w:szCs w:val="28"/>
              </w:rPr>
            </w:pPr>
            <w:r w:rsidRPr="00DC5829">
              <w:rPr>
                <w:sz w:val="28"/>
                <w:szCs w:val="28"/>
              </w:rPr>
              <w:t>Year 3 (if applicable):</w:t>
            </w:r>
          </w:p>
          <w:p w:rsidRPr="00DC5829" w:rsidR="00952C6E" w:rsidP="001F7B06" w:rsidRDefault="09AB259E" w14:paraId="12844F9A" w14:textId="07E17CAC">
            <w:pPr>
              <w:spacing w:before="120" w:after="120" w:line="276" w:lineRule="auto"/>
              <w:ind w:left="0"/>
              <w:rPr>
                <w:sz w:val="28"/>
                <w:szCs w:val="28"/>
              </w:rPr>
            </w:pPr>
            <w:r w:rsidRPr="00DC5829">
              <w:rPr>
                <w:sz w:val="28"/>
                <w:szCs w:val="28"/>
              </w:rPr>
              <w:t>Total:</w:t>
            </w:r>
          </w:p>
        </w:tc>
      </w:tr>
    </w:tbl>
    <w:p w:rsidRPr="00DC5829" w:rsidR="00952C6E" w:rsidP="00DC5829" w:rsidRDefault="00952C6E" w14:paraId="28B458A3" w14:textId="6F152F38">
      <w:pPr>
        <w:pStyle w:val="Heading3"/>
        <w:numPr>
          <w:ilvl w:val="0"/>
          <w:numId w:val="19"/>
        </w:numPr>
        <w:spacing w:line="276" w:lineRule="auto"/>
        <w:rPr>
          <w:sz w:val="32"/>
          <w:szCs w:val="32"/>
        </w:rPr>
      </w:pPr>
      <w:r w:rsidRPr="00DC5829">
        <w:rPr>
          <w:sz w:val="32"/>
          <w:szCs w:val="32"/>
        </w:rPr>
        <w:lastRenderedPageBreak/>
        <w:t>Brief problem statement, description of target population with</w:t>
      </w:r>
      <w:r w:rsidR="00DC5829">
        <w:rPr>
          <w:sz w:val="32"/>
          <w:szCs w:val="32"/>
        </w:rPr>
        <w:br/>
      </w:r>
      <w:r w:rsidRPr="00DC5829">
        <w:rPr>
          <w:sz w:val="32"/>
          <w:szCs w:val="32"/>
        </w:rPr>
        <w:t>anticipated number of program participants, percentage</w:t>
      </w:r>
      <w:r w:rsidR="00DC5829">
        <w:rPr>
          <w:sz w:val="32"/>
          <w:szCs w:val="32"/>
        </w:rPr>
        <w:br/>
      </w:r>
      <w:r w:rsidRPr="00DC5829">
        <w:rPr>
          <w:sz w:val="32"/>
          <w:szCs w:val="32"/>
        </w:rPr>
        <w:t>breakdown of</w:t>
      </w:r>
      <w:r w:rsidR="00DC5829">
        <w:rPr>
          <w:sz w:val="32"/>
          <w:szCs w:val="32"/>
        </w:rPr>
        <w:t xml:space="preserve"> </w:t>
      </w:r>
      <w:r w:rsidRPr="00DC5829">
        <w:rPr>
          <w:sz w:val="32"/>
          <w:szCs w:val="32"/>
        </w:rPr>
        <w:t>populations and vulnerability criteria used to</w:t>
      </w:r>
      <w:r w:rsidR="00DC5829">
        <w:rPr>
          <w:sz w:val="32"/>
          <w:szCs w:val="32"/>
        </w:rPr>
        <w:br/>
      </w:r>
      <w:r w:rsidRPr="00DC5829">
        <w:rPr>
          <w:sz w:val="32"/>
          <w:szCs w:val="32"/>
        </w:rPr>
        <w:t>identify program</w:t>
      </w:r>
      <w:r w:rsidR="00DC5829">
        <w:rPr>
          <w:sz w:val="32"/>
          <w:szCs w:val="32"/>
        </w:rPr>
        <w:t xml:space="preserve"> </w:t>
      </w:r>
      <w:r w:rsidRPr="00DC5829">
        <w:rPr>
          <w:sz w:val="32"/>
          <w:szCs w:val="32"/>
        </w:rPr>
        <w:t>participants</w:t>
      </w:r>
    </w:p>
    <w:p w:rsidRPr="00DC5829" w:rsidR="00952C6E" w:rsidP="00DC5829" w:rsidRDefault="00952C6E" w14:paraId="3E7BFE62" w14:textId="58BF318B">
      <w:pPr>
        <w:ind w:left="360"/>
        <w:rPr>
          <w:sz w:val="28"/>
          <w:szCs w:val="28"/>
        </w:rPr>
      </w:pPr>
      <w:r w:rsidRPr="00DC5829">
        <w:rPr>
          <w:sz w:val="28"/>
          <w:szCs w:val="28"/>
        </w:rPr>
        <w:t xml:space="preserve">Briefly describe the current or anticipated needs that this program seeks to address, including what gaps the program would be filling and/or why your organization is </w:t>
      </w:r>
      <w:r w:rsidRPr="00DC5829" w:rsidR="00B7053A">
        <w:rPr>
          <w:sz w:val="28"/>
          <w:szCs w:val="28"/>
        </w:rPr>
        <w:t>best placed</w:t>
      </w:r>
      <w:r w:rsidRPr="00DC5829">
        <w:rPr>
          <w:sz w:val="28"/>
          <w:szCs w:val="28"/>
        </w:rPr>
        <w:t xml:space="preserve"> to provide this assistance.  Provide specific evidence based on assessments, including any protection risk and gender analyses, that have been conducted and other relevant background information collected to identify the needs of the target population, including dates and sources of information.</w:t>
      </w:r>
    </w:p>
    <w:p w:rsidRPr="00DC5829" w:rsidR="00952C6E" w:rsidP="00DC5829" w:rsidRDefault="00952C6E" w14:paraId="28829AA3" w14:textId="78040282">
      <w:pPr>
        <w:ind w:left="360"/>
        <w:rPr>
          <w:rFonts w:ascii="Times New Roman" w:hAnsi="Times New Roman"/>
          <w:sz w:val="28"/>
          <w:szCs w:val="28"/>
        </w:rPr>
      </w:pPr>
      <w:r w:rsidRPr="00DC5829">
        <w:rPr>
          <w:sz w:val="28"/>
          <w:szCs w:val="28"/>
        </w:rPr>
        <w:t xml:space="preserve">Describe the anticipated program participant population including the process of participant targeting and selection; how refugees, returnees, host community members will be identified; and what actions you would take to ensure that potentially vulnerable and underserved groups are included.  Clearly demonstrate that refugees, returnees, </w:t>
      </w:r>
      <w:r w:rsidRPr="00DC5829" w:rsidR="00C17054">
        <w:rPr>
          <w:sz w:val="28"/>
          <w:szCs w:val="28"/>
        </w:rPr>
        <w:t>stateless persons,</w:t>
      </w:r>
      <w:r w:rsidRPr="00DC5829" w:rsidR="00A64839">
        <w:rPr>
          <w:sz w:val="28"/>
          <w:szCs w:val="28"/>
        </w:rPr>
        <w:t xml:space="preserve"> vulnerable migrants,</w:t>
      </w:r>
      <w:r w:rsidRPr="00DC5829" w:rsidR="00C17054">
        <w:rPr>
          <w:sz w:val="28"/>
          <w:szCs w:val="28"/>
        </w:rPr>
        <w:t xml:space="preserve"> </w:t>
      </w:r>
      <w:r w:rsidRPr="00DC5829">
        <w:rPr>
          <w:sz w:val="28"/>
          <w:szCs w:val="28"/>
        </w:rPr>
        <w:t xml:space="preserve">and/or other persons of concern as described in the relevant NOFO will constitute a minimum of 50 percent of the participant population.  Using the most recent data available and citing sources, provide the anticipated demographic profile of the program’s participants including the numbers of refugees, IDPs, returnees, host country nationals, etc., as well as locations, gender, age, and any other unique factors or vulnerabilities.  </w:t>
      </w:r>
    </w:p>
    <w:p w:rsidRPr="00DC5829" w:rsidR="00952C6E" w:rsidP="00DC5829" w:rsidRDefault="00952C6E" w14:paraId="35731863" w14:textId="1AC16CC2">
      <w:pPr>
        <w:pStyle w:val="Heading3"/>
        <w:numPr>
          <w:ilvl w:val="0"/>
          <w:numId w:val="19"/>
        </w:numPr>
        <w:rPr>
          <w:sz w:val="32"/>
          <w:szCs w:val="32"/>
        </w:rPr>
      </w:pPr>
      <w:r w:rsidRPr="00DC5829">
        <w:rPr>
          <w:sz w:val="32"/>
          <w:szCs w:val="32"/>
        </w:rPr>
        <w:t>Program description, duration, and location</w:t>
      </w:r>
    </w:p>
    <w:p w:rsidRPr="00DC5829" w:rsidR="00952C6E" w:rsidP="00DC5829" w:rsidRDefault="00952C6E" w14:paraId="65F15689" w14:textId="0D932FD5">
      <w:pPr>
        <w:ind w:left="360"/>
        <w:rPr>
          <w:sz w:val="28"/>
          <w:szCs w:val="28"/>
        </w:rPr>
      </w:pPr>
      <w:r w:rsidRPr="00DC5829">
        <w:rPr>
          <w:sz w:val="28"/>
          <w:szCs w:val="28"/>
        </w:rPr>
        <w:t xml:space="preserve">Provide a description of the program including key activities, implementation plan, and any implementing partners, including their role in the program.  </w:t>
      </w:r>
      <w:r w:rsidRPr="00DC5829">
        <w:rPr>
          <w:sz w:val="28"/>
          <w:szCs w:val="28"/>
        </w:rPr>
        <w:lastRenderedPageBreak/>
        <w:t xml:space="preserve">Explain the strengths of this proposed program and how this program responds to the needs identified and the targeted populations and expected outcomes.  Identify goods or services to be provided.  Provide assessment and analysis of how the proposed program will uphold Sphere Protection Principles and mitigate potential protection risks because of proposed activities.  If the standards differ from Sphere’s </w:t>
      </w:r>
      <w:hyperlink w:tooltip="This is an external webpage" w:history="1" r:id="rId14">
        <w:r w:rsidRPr="00DC5829">
          <w:rPr>
            <w:rStyle w:val="Hyperlink"/>
            <w:rFonts w:asciiTheme="minorHAnsi" w:hAnsiTheme="minorHAnsi" w:cstheme="minorHAnsi"/>
            <w:sz w:val="28"/>
            <w:szCs w:val="28"/>
          </w:rPr>
          <w:t>Core Humanitarian Standards</w:t>
        </w:r>
      </w:hyperlink>
      <w:r w:rsidRPr="00DC5829">
        <w:rPr>
          <w:sz w:val="28"/>
          <w:szCs w:val="28"/>
        </w:rPr>
        <w:t>, provide a justification for the variance.</w:t>
      </w:r>
    </w:p>
    <w:p w:rsidRPr="00DC5829" w:rsidR="00952C6E" w:rsidP="00DC5829" w:rsidRDefault="00952C6E" w14:paraId="4E2BB83F" w14:textId="77777777">
      <w:pPr>
        <w:ind w:left="360"/>
        <w:rPr>
          <w:sz w:val="28"/>
          <w:szCs w:val="28"/>
        </w:rPr>
      </w:pPr>
      <w:r w:rsidRPr="00DC5829">
        <w:rPr>
          <w:sz w:val="28"/>
          <w:szCs w:val="28"/>
        </w:rPr>
        <w:t>As applicable, explain why multi-year funding is necessary for this program to succeed, and how the proposed activities in year one will contribute to outcomes and impacts in years two and/or three.</w:t>
      </w:r>
    </w:p>
    <w:p w:rsidRPr="00DC5829" w:rsidR="00952C6E" w:rsidP="00DC5829" w:rsidRDefault="00952C6E" w14:paraId="4C80B471" w14:textId="340965A6">
      <w:pPr>
        <w:ind w:left="360"/>
        <w:rPr>
          <w:sz w:val="28"/>
          <w:szCs w:val="28"/>
        </w:rPr>
      </w:pPr>
      <w:r w:rsidRPr="00DC5829">
        <w:rPr>
          <w:sz w:val="28"/>
          <w:szCs w:val="28"/>
        </w:rPr>
        <w:t>List the specific locations – including the names of camps, provinces, districts, villages, neighborhoods, temporary accommodation centers, etc.  – of proposed activities.  Provide GPS coordinates, where available and appropriate.  If the locations are not yet known, explain how the sites would be chosen.</w:t>
      </w:r>
    </w:p>
    <w:p w:rsidRPr="00DC5829" w:rsidR="00DC5829" w:rsidP="00DC5829" w:rsidRDefault="00952C6E" w14:paraId="42C6CB1C" w14:textId="09761A3C">
      <w:pPr>
        <w:pStyle w:val="Heading3"/>
        <w:numPr>
          <w:ilvl w:val="0"/>
          <w:numId w:val="19"/>
        </w:numPr>
        <w:rPr>
          <w:sz w:val="32"/>
          <w:szCs w:val="32"/>
        </w:rPr>
      </w:pPr>
      <w:r w:rsidRPr="00DC5829">
        <w:rPr>
          <w:sz w:val="32"/>
          <w:szCs w:val="32"/>
        </w:rPr>
        <w:t>Proposed outcomes and impact of the program</w:t>
      </w:r>
    </w:p>
    <w:p w:rsidRPr="00DC5829" w:rsidR="00A340EF" w:rsidP="00AB49F8" w:rsidRDefault="00952C6E" w14:paraId="60D9E7AA" w14:textId="76454C8F">
      <w:pPr>
        <w:ind w:left="360"/>
        <w:rPr>
          <w:sz w:val="28"/>
          <w:szCs w:val="28"/>
        </w:rPr>
      </w:pPr>
      <w:r w:rsidRPr="00DC5829">
        <w:rPr>
          <w:sz w:val="28"/>
          <w:szCs w:val="28"/>
        </w:rPr>
        <w:t xml:space="preserve">Provide a description of the program’s proposed outcomes and impact. Outcomes and impacts are defined as a result or effect that is caused by or attributable to the program, </w:t>
      </w:r>
      <w:r w:rsidRPr="00DC5829" w:rsidR="00C278DE">
        <w:rPr>
          <w:sz w:val="28"/>
          <w:szCs w:val="28"/>
        </w:rPr>
        <w:t>program,</w:t>
      </w:r>
      <w:r w:rsidRPr="00DC5829">
        <w:rPr>
          <w:sz w:val="28"/>
          <w:szCs w:val="28"/>
        </w:rPr>
        <w:t xml:space="preserve"> or policy of the program activities.  Outcomes may be short-term or long-term, </w:t>
      </w:r>
      <w:r w:rsidRPr="00DC5829" w:rsidR="00C278DE">
        <w:rPr>
          <w:sz w:val="28"/>
          <w:szCs w:val="28"/>
        </w:rPr>
        <w:t>intended,</w:t>
      </w:r>
      <w:r w:rsidRPr="00DC5829">
        <w:rPr>
          <w:sz w:val="28"/>
          <w:szCs w:val="28"/>
        </w:rPr>
        <w:t xml:space="preserve"> or unintended, </w:t>
      </w:r>
      <w:r w:rsidRPr="00DC5829" w:rsidR="00C278DE">
        <w:rPr>
          <w:sz w:val="28"/>
          <w:szCs w:val="28"/>
        </w:rPr>
        <w:t>positive,</w:t>
      </w:r>
      <w:r w:rsidRPr="00DC5829">
        <w:rPr>
          <w:sz w:val="28"/>
          <w:szCs w:val="28"/>
        </w:rPr>
        <w:t xml:space="preserve"> or negative, </w:t>
      </w:r>
      <w:r w:rsidRPr="00DC5829" w:rsidR="00C278DE">
        <w:rPr>
          <w:sz w:val="28"/>
          <w:szCs w:val="28"/>
        </w:rPr>
        <w:t>direct,</w:t>
      </w:r>
      <w:r w:rsidRPr="00DC5829">
        <w:rPr>
          <w:sz w:val="28"/>
          <w:szCs w:val="28"/>
        </w:rPr>
        <w:t xml:space="preserve"> or indirect.  Impact is often used to refer to higher level effects of a program that occur in the medium or long-term and can be intended or unintended and positive or negative.</w:t>
      </w:r>
      <w:r w:rsidR="00DC5829">
        <w:rPr>
          <w:sz w:val="28"/>
          <w:szCs w:val="28"/>
        </w:rPr>
        <w:br w:type="page"/>
      </w:r>
    </w:p>
    <w:p w:rsidRPr="00DC5829" w:rsidR="00952C6E" w:rsidP="00DC5829" w:rsidRDefault="00952C6E" w14:paraId="5E30EC62" w14:textId="12D9156A">
      <w:pPr>
        <w:pStyle w:val="Heading3"/>
        <w:numPr>
          <w:ilvl w:val="0"/>
          <w:numId w:val="19"/>
        </w:numPr>
        <w:rPr>
          <w:sz w:val="32"/>
          <w:szCs w:val="32"/>
        </w:rPr>
      </w:pPr>
      <w:r w:rsidRPr="00DC5829">
        <w:rPr>
          <w:sz w:val="32"/>
          <w:szCs w:val="32"/>
        </w:rPr>
        <w:lastRenderedPageBreak/>
        <w:t>Summary of the organization(s) and experience doing similar work</w:t>
      </w:r>
    </w:p>
    <w:p w:rsidRPr="00DC5829" w:rsidR="00952C6E" w:rsidP="00DC5829" w:rsidRDefault="00952C6E" w14:paraId="15E94837" w14:textId="77777777">
      <w:pPr>
        <w:ind w:left="0"/>
        <w:rPr>
          <w:rFonts w:ascii="Times New Roman" w:hAnsi="Times New Roman"/>
          <w:sz w:val="28"/>
          <w:szCs w:val="28"/>
        </w:rPr>
      </w:pPr>
      <w:r w:rsidRPr="00DC5829">
        <w:rPr>
          <w:sz w:val="28"/>
          <w:szCs w:val="28"/>
        </w:rPr>
        <w:t>Describe the organization’s relevant experience working in the proposed location and sector(s).</w:t>
      </w:r>
    </w:p>
    <w:p w:rsidRPr="00DC5829" w:rsidR="00952C6E" w:rsidP="001F7B06" w:rsidRDefault="00952C6E" w14:paraId="31842CF0" w14:textId="2D173E07">
      <w:pPr>
        <w:pStyle w:val="Heading3"/>
        <w:numPr>
          <w:ilvl w:val="0"/>
          <w:numId w:val="19"/>
        </w:numPr>
        <w:rPr>
          <w:sz w:val="32"/>
          <w:szCs w:val="32"/>
        </w:rPr>
      </w:pPr>
      <w:r w:rsidRPr="00DC5829">
        <w:rPr>
          <w:sz w:val="32"/>
          <w:szCs w:val="32"/>
        </w:rPr>
        <w:t>Organizational structure</w:t>
      </w:r>
    </w:p>
    <w:p w:rsidRPr="00DC5829" w:rsidR="00952C6E" w:rsidP="002C309C" w:rsidRDefault="00952C6E" w14:paraId="36BCCD8D" w14:textId="1E917720">
      <w:pPr>
        <w:ind w:left="360"/>
        <w:rPr>
          <w:sz w:val="28"/>
          <w:szCs w:val="28"/>
        </w:rPr>
      </w:pPr>
      <w:r w:rsidRPr="00DC5829">
        <w:rPr>
          <w:sz w:val="28"/>
          <w:szCs w:val="28"/>
        </w:rPr>
        <w:t xml:space="preserve">Provide details on the organization’s management structure for the proposed program, including specific management plans. </w:t>
      </w:r>
    </w:p>
    <w:p w:rsidRPr="00DC5829" w:rsidR="00952C6E" w:rsidP="001F7B06" w:rsidRDefault="00952C6E" w14:paraId="04267650" w14:textId="6FB3670F">
      <w:pPr>
        <w:pStyle w:val="Heading3"/>
        <w:numPr>
          <w:ilvl w:val="0"/>
          <w:numId w:val="19"/>
        </w:numPr>
        <w:rPr>
          <w:sz w:val="32"/>
          <w:szCs w:val="32"/>
        </w:rPr>
      </w:pPr>
      <w:r w:rsidRPr="00DC5829">
        <w:rPr>
          <w:sz w:val="32"/>
          <w:szCs w:val="32"/>
        </w:rPr>
        <w:t xml:space="preserve">Consortia concept notes </w:t>
      </w:r>
      <w:r w:rsidRPr="00DC5829" w:rsidR="00B7053A">
        <w:rPr>
          <w:sz w:val="32"/>
          <w:szCs w:val="32"/>
        </w:rPr>
        <w:t>ONLY</w:t>
      </w:r>
    </w:p>
    <w:p w:rsidRPr="00DC5829" w:rsidR="00952C6E" w:rsidP="00DC5829" w:rsidRDefault="00952C6E" w14:paraId="4FE5E628" w14:textId="3B490FA4">
      <w:pPr>
        <w:ind w:left="360"/>
        <w:rPr>
          <w:sz w:val="28"/>
          <w:szCs w:val="28"/>
        </w:rPr>
      </w:pPr>
      <w:r w:rsidRPr="00DC5829">
        <w:rPr>
          <w:sz w:val="28"/>
          <w:szCs w:val="28"/>
        </w:rPr>
        <w:t>If the applicant is applying as a consortium, include a description of how the consortium will be organized and how lines of authority and decision-making will be managed across all team members and between the lead applicant and associate awardees.</w:t>
      </w:r>
    </w:p>
    <w:p w:rsidRPr="00AB49F8" w:rsidR="00952C6E" w:rsidP="001F7B06" w:rsidRDefault="00952C6E" w14:paraId="41BB65FF" w14:textId="5085A674">
      <w:pPr>
        <w:pStyle w:val="Heading3"/>
        <w:numPr>
          <w:ilvl w:val="0"/>
          <w:numId w:val="19"/>
        </w:numPr>
        <w:rPr>
          <w:sz w:val="32"/>
          <w:szCs w:val="32"/>
        </w:rPr>
      </w:pPr>
      <w:r w:rsidRPr="00AB49F8">
        <w:rPr>
          <w:sz w:val="32"/>
          <w:szCs w:val="32"/>
        </w:rPr>
        <w:t>Additional Guidance: Organizations must submit the following</w:t>
      </w:r>
      <w:r w:rsidR="00AB49F8">
        <w:rPr>
          <w:sz w:val="32"/>
          <w:szCs w:val="32"/>
        </w:rPr>
        <w:br/>
      </w:r>
      <w:r w:rsidRPr="00AB49F8" w:rsidR="005F6688">
        <w:rPr>
          <w:sz w:val="32"/>
          <w:szCs w:val="32"/>
        </w:rPr>
        <w:t>documents as</w:t>
      </w:r>
      <w:r w:rsidRPr="00AB49F8">
        <w:rPr>
          <w:sz w:val="32"/>
          <w:szCs w:val="32"/>
        </w:rPr>
        <w:t xml:space="preserve"> part of their application</w:t>
      </w:r>
      <w:r w:rsidRPr="00AB49F8" w:rsidR="005F6688">
        <w:rPr>
          <w:sz w:val="32"/>
          <w:szCs w:val="32"/>
        </w:rPr>
        <w:t xml:space="preserve"> (This </w:t>
      </w:r>
      <w:r w:rsidRPr="00AB49F8" w:rsidR="00D43A33">
        <w:rPr>
          <w:sz w:val="32"/>
          <w:szCs w:val="32"/>
        </w:rPr>
        <w:t>may be deleted</w:t>
      </w:r>
      <w:r w:rsidRPr="00AB49F8" w:rsidR="00EE486B">
        <w:rPr>
          <w:sz w:val="32"/>
          <w:szCs w:val="32"/>
        </w:rPr>
        <w:t xml:space="preserve"> upon</w:t>
      </w:r>
      <w:r w:rsidR="00AB49F8">
        <w:rPr>
          <w:sz w:val="32"/>
          <w:szCs w:val="32"/>
        </w:rPr>
        <w:br/>
      </w:r>
      <w:r w:rsidRPr="00AB49F8" w:rsidR="00EE486B">
        <w:rPr>
          <w:sz w:val="32"/>
          <w:szCs w:val="32"/>
        </w:rPr>
        <w:t>submis</w:t>
      </w:r>
      <w:r w:rsidRPr="00AB49F8" w:rsidR="45F42932">
        <w:rPr>
          <w:sz w:val="32"/>
          <w:szCs w:val="32"/>
        </w:rPr>
        <w:t>s</w:t>
      </w:r>
      <w:r w:rsidRPr="00AB49F8" w:rsidR="00EE486B">
        <w:rPr>
          <w:sz w:val="32"/>
          <w:szCs w:val="32"/>
        </w:rPr>
        <w:t>ion</w:t>
      </w:r>
      <w:r w:rsidRPr="00AB49F8" w:rsidR="00D43A33">
        <w:rPr>
          <w:sz w:val="32"/>
          <w:szCs w:val="32"/>
        </w:rPr>
        <w:t>)</w:t>
      </w:r>
    </w:p>
    <w:p w:rsidRPr="00AB49F8" w:rsidR="00952C6E" w:rsidP="002C309C" w:rsidRDefault="00952C6E" w14:paraId="4D44BCD4" w14:textId="390D8E33">
      <w:pPr>
        <w:ind w:left="360"/>
        <w:rPr>
          <w:sz w:val="28"/>
          <w:szCs w:val="28"/>
        </w:rPr>
      </w:pPr>
      <w:r w:rsidRPr="00AB49F8">
        <w:rPr>
          <w:sz w:val="28"/>
          <w:szCs w:val="28"/>
        </w:rPr>
        <w:t xml:space="preserve">All documents must be in English.  </w:t>
      </w:r>
      <w:r w:rsidRPr="00AB49F8" w:rsidR="002C309C">
        <w:rPr>
          <w:sz w:val="28"/>
          <w:szCs w:val="28"/>
        </w:rPr>
        <w:t>Please refer to additional specifications below</w:t>
      </w:r>
      <w:r w:rsidRPr="00AB49F8" w:rsidR="005F6688">
        <w:rPr>
          <w:sz w:val="28"/>
          <w:szCs w:val="28"/>
        </w:rPr>
        <w:t>.</w:t>
      </w:r>
    </w:p>
    <w:p w:rsidRPr="00AB49F8" w:rsidR="00952C6E" w:rsidP="00173573" w:rsidRDefault="00952C6E" w14:paraId="4A9FE271" w14:textId="77777777">
      <w:pPr>
        <w:pStyle w:val="ListParagraph"/>
        <w:numPr>
          <w:ilvl w:val="0"/>
          <w:numId w:val="7"/>
        </w:numPr>
        <w:tabs>
          <w:tab w:val="left" w:pos="900"/>
          <w:tab w:val="left" w:pos="1170"/>
        </w:tabs>
        <w:spacing w:before="120" w:after="120"/>
        <w:ind w:left="990" w:hanging="450"/>
        <w:contextualSpacing w:val="0"/>
        <w:rPr>
          <w:sz w:val="28"/>
          <w:szCs w:val="28"/>
        </w:rPr>
      </w:pPr>
      <w:r w:rsidRPr="00AB49F8">
        <w:rPr>
          <w:sz w:val="28"/>
          <w:szCs w:val="28"/>
        </w:rPr>
        <w:t>Concept note that does not exceed the 4-page limit (or 5 pages if a consortia submission).</w:t>
      </w:r>
    </w:p>
    <w:p w:rsidRPr="00AB49F8" w:rsidR="00952C6E" w:rsidP="00173573" w:rsidRDefault="00952C6E" w14:paraId="72BEE669" w14:textId="500A2ED6">
      <w:pPr>
        <w:pStyle w:val="ListParagraph"/>
        <w:numPr>
          <w:ilvl w:val="0"/>
          <w:numId w:val="7"/>
        </w:numPr>
        <w:tabs>
          <w:tab w:val="left" w:pos="900"/>
          <w:tab w:val="left" w:pos="1170"/>
        </w:tabs>
        <w:spacing w:before="120" w:after="120"/>
        <w:ind w:left="990" w:hanging="450"/>
        <w:contextualSpacing w:val="0"/>
        <w:rPr>
          <w:sz w:val="28"/>
          <w:szCs w:val="28"/>
        </w:rPr>
      </w:pPr>
      <w:r w:rsidRPr="00AB49F8">
        <w:rPr>
          <w:sz w:val="28"/>
          <w:szCs w:val="28"/>
        </w:rPr>
        <w:t>Budget summary, disaggregated by year and for each year of the proposed program period</w:t>
      </w:r>
      <w:r w:rsidRPr="00AB49F8">
        <w:rPr>
          <w:b/>
          <w:bCs/>
          <w:sz w:val="28"/>
          <w:szCs w:val="28"/>
        </w:rPr>
        <w:t xml:space="preserve">.  (Note: </w:t>
      </w:r>
      <w:r w:rsidRPr="00AB49F8" w:rsidR="39CDDC50">
        <w:rPr>
          <w:b/>
          <w:bCs/>
          <w:sz w:val="28"/>
          <w:szCs w:val="28"/>
        </w:rPr>
        <w:t xml:space="preserve">PRM’s recommended budget summary is found as a tab on the Budget Table template. </w:t>
      </w:r>
      <w:r w:rsidRPr="00AB49F8">
        <w:rPr>
          <w:b/>
          <w:bCs/>
          <w:sz w:val="28"/>
          <w:szCs w:val="28"/>
        </w:rPr>
        <w:t xml:space="preserve">Budget </w:t>
      </w:r>
      <w:r w:rsidRPr="00AB49F8">
        <w:rPr>
          <w:b/>
          <w:bCs/>
          <w:sz w:val="28"/>
          <w:szCs w:val="28"/>
        </w:rPr>
        <w:lastRenderedPageBreak/>
        <w:t xml:space="preserve">summaries should be submitted as an attachment under the “budget narrative” </w:t>
      </w:r>
      <w:r w:rsidRPr="00AB49F8" w:rsidR="00852D6B">
        <w:rPr>
          <w:b/>
          <w:bCs/>
          <w:sz w:val="28"/>
          <w:szCs w:val="28"/>
        </w:rPr>
        <w:t>attachment form</w:t>
      </w:r>
      <w:r w:rsidRPr="00AB49F8">
        <w:rPr>
          <w:b/>
          <w:bCs/>
          <w:sz w:val="28"/>
          <w:szCs w:val="28"/>
        </w:rPr>
        <w:t xml:space="preserve"> in grants.gov.)</w:t>
      </w:r>
    </w:p>
    <w:p w:rsidRPr="00AB49F8" w:rsidR="00AB49F8" w:rsidP="00AB49F8" w:rsidRDefault="16E71B10" w14:paraId="2792650E" w14:textId="2EC881F6">
      <w:pPr>
        <w:pStyle w:val="ListParagraph"/>
        <w:numPr>
          <w:ilvl w:val="0"/>
          <w:numId w:val="8"/>
        </w:numPr>
        <w:tabs>
          <w:tab w:val="left" w:pos="1440"/>
        </w:tabs>
        <w:spacing w:before="120" w:after="120"/>
        <w:ind w:left="1440" w:hanging="270"/>
        <w:rPr>
          <w:sz w:val="28"/>
          <w:szCs w:val="28"/>
        </w:rPr>
      </w:pPr>
      <w:r w:rsidRPr="00AB49F8">
        <w:rPr>
          <w:sz w:val="28"/>
          <w:szCs w:val="28"/>
        </w:rPr>
        <w:t>C</w:t>
      </w:r>
      <w:r w:rsidRPr="00AB49F8" w:rsidR="00952C6E">
        <w:rPr>
          <w:sz w:val="28"/>
          <w:szCs w:val="28"/>
        </w:rPr>
        <w:t>ompleted SF-424</w:t>
      </w:r>
      <w:r w:rsidRPr="00AB49F8" w:rsidR="513FA5F4">
        <w:rPr>
          <w:sz w:val="28"/>
          <w:szCs w:val="28"/>
        </w:rPr>
        <w:t xml:space="preserve"> and</w:t>
      </w:r>
      <w:r w:rsidRPr="00AB49F8" w:rsidR="00952C6E">
        <w:rPr>
          <w:sz w:val="28"/>
          <w:szCs w:val="28"/>
        </w:rPr>
        <w:t xml:space="preserve"> SF-424A</w:t>
      </w:r>
      <w:r w:rsidRPr="00AB49F8" w:rsidR="7872C181">
        <w:rPr>
          <w:sz w:val="28"/>
          <w:szCs w:val="28"/>
        </w:rPr>
        <w:t xml:space="preserve"> signed by the Authorized Organizational Representative,</w:t>
      </w:r>
      <w:r w:rsidRPr="00AB49F8" w:rsidR="00952C6E">
        <w:rPr>
          <w:sz w:val="28"/>
          <w:szCs w:val="28"/>
        </w:rPr>
        <w:t xml:space="preserve"> and SF-424 B</w:t>
      </w:r>
      <w:r w:rsidRPr="00AB49F8" w:rsidR="7B7ABBCC">
        <w:rPr>
          <w:sz w:val="28"/>
          <w:szCs w:val="28"/>
        </w:rPr>
        <w:t xml:space="preserve"> (if applicable)</w:t>
      </w:r>
      <w:r w:rsidRPr="00AB49F8" w:rsidR="00952C6E">
        <w:rPr>
          <w:sz w:val="28"/>
          <w:szCs w:val="28"/>
        </w:rPr>
        <w:t xml:space="preserve">.  </w:t>
      </w:r>
      <w:r w:rsidRPr="00AB49F8" w:rsidR="30B1104F">
        <w:rPr>
          <w:sz w:val="28"/>
          <w:szCs w:val="28"/>
        </w:rPr>
        <w:t xml:space="preserve"> These forms are found on grant</w:t>
      </w:r>
      <w:r w:rsidRPr="00AB49F8" w:rsidR="34E4E9E2">
        <w:rPr>
          <w:sz w:val="28"/>
          <w:szCs w:val="28"/>
        </w:rPr>
        <w:t>s</w:t>
      </w:r>
      <w:r w:rsidRPr="00AB49F8" w:rsidR="30B1104F">
        <w:rPr>
          <w:sz w:val="28"/>
          <w:szCs w:val="28"/>
        </w:rPr>
        <w:t>.gov.</w:t>
      </w:r>
      <w:r w:rsidRPr="00AB49F8" w:rsidR="20064F3C">
        <w:rPr>
          <w:sz w:val="28"/>
          <w:szCs w:val="28"/>
        </w:rPr>
        <w:t xml:space="preserve"> </w:t>
      </w:r>
      <w:r w:rsidRPr="00AB49F8" w:rsidR="00952C6E">
        <w:rPr>
          <w:sz w:val="28"/>
          <w:szCs w:val="28"/>
        </w:rPr>
        <w:t>If the applicant organization has an active registration in SAM.gov that was either created or updated on or after February 2, 2019, then the applicant does NOT need to submit the SF-424B as they will be prompted to complete the representations and certifications in SAM.gov</w:t>
      </w:r>
      <w:r w:rsidRPr="00AB49F8" w:rsidR="00DC3ABF">
        <w:rPr>
          <w:sz w:val="28"/>
          <w:szCs w:val="28"/>
        </w:rPr>
        <w:t xml:space="preserve">.  </w:t>
      </w:r>
      <w:r w:rsidRPr="00AB49F8" w:rsidR="00952C6E">
        <w:rPr>
          <w:color w:val="000000" w:themeColor="text1"/>
          <w:sz w:val="28"/>
          <w:szCs w:val="28"/>
        </w:rPr>
        <w:t>The SF-424 family forms are available on grants.gov.</w:t>
      </w:r>
    </w:p>
    <w:sectPr w:rsidRPr="00AB49F8" w:rsidR="00AB49F8" w:rsidSect="001B0699">
      <w:headerReference w:type="default" r:id="rId15"/>
      <w:pgSz w:w="12240" w:h="15840" w:orient="portrait"/>
      <w:pgMar w:top="900" w:right="1440" w:bottom="1170" w:left="1440" w:header="270" w:footer="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MA" w:author="Mestetsky, Emily A" w:date="2023-07-19T10:54:00Z" w:id="3">
    <w:p w:rsidR="4CE9CC79" w:rsidRDefault="4CE9CC79" w14:paraId="09524D8B" w14:textId="0949221A">
      <w:pPr>
        <w:pStyle w:val="CommentText"/>
      </w:pPr>
      <w:r>
        <w:t>Suggest adding a line for Per Year funding</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524D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E03AF7" w16cex:dateUtc="2023-07-19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524D8B" w16cid:durableId="0CE03A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1501A" w:rsidP="006F0D97" w:rsidRDefault="0001501A" w14:paraId="4A1ECDB9" w14:textId="77777777">
      <w:pPr>
        <w:spacing w:before="0" w:after="0" w:line="240" w:lineRule="auto"/>
      </w:pPr>
      <w:r>
        <w:separator/>
      </w:r>
    </w:p>
  </w:endnote>
  <w:endnote w:type="continuationSeparator" w:id="0">
    <w:p w:rsidR="0001501A" w:rsidP="006F0D97" w:rsidRDefault="0001501A" w14:paraId="61B5CA91" w14:textId="77777777">
      <w:pPr>
        <w:spacing w:before="0" w:after="0" w:line="240" w:lineRule="auto"/>
      </w:pPr>
      <w:r>
        <w:continuationSeparator/>
      </w:r>
    </w:p>
  </w:endnote>
  <w:endnote w:type="continuationNotice" w:id="1">
    <w:p w:rsidR="0001501A" w:rsidRDefault="0001501A" w14:paraId="3EB67E68"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1501A" w:rsidP="006F0D97" w:rsidRDefault="0001501A" w14:paraId="43A5F91F" w14:textId="77777777">
      <w:pPr>
        <w:spacing w:before="0" w:after="0" w:line="240" w:lineRule="auto"/>
      </w:pPr>
      <w:r>
        <w:separator/>
      </w:r>
    </w:p>
  </w:footnote>
  <w:footnote w:type="continuationSeparator" w:id="0">
    <w:p w:rsidR="0001501A" w:rsidP="006F0D97" w:rsidRDefault="0001501A" w14:paraId="736EBD84" w14:textId="77777777">
      <w:pPr>
        <w:spacing w:before="0" w:after="0" w:line="240" w:lineRule="auto"/>
      </w:pPr>
      <w:r>
        <w:continuationSeparator/>
      </w:r>
    </w:p>
  </w:footnote>
  <w:footnote w:type="continuationNotice" w:id="1">
    <w:p w:rsidR="0001501A" w:rsidRDefault="0001501A" w14:paraId="37A2FA3F"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rsidR="006F0D97" w:rsidP="001F7B06" w:rsidRDefault="006F0D97" w14:paraId="6D1114A4" w14:textId="77777777">
        <w:pPr>
          <w:pStyle w:val="Header"/>
          <w:spacing w:after="120" w:line="276" w:lineRule="auto"/>
          <w:jc w:val="right"/>
        </w:pPr>
        <w:r w:rsidRPr="001B0699">
          <w:rPr>
            <w:b/>
            <w:bCs/>
            <w:sz w:val="20"/>
            <w:szCs w:val="20"/>
          </w:rPr>
          <w:t xml:space="preserve">Page </w:t>
        </w:r>
        <w:r w:rsidRPr="001B0699">
          <w:rPr>
            <w:b/>
            <w:bCs/>
            <w:sz w:val="20"/>
            <w:szCs w:val="20"/>
          </w:rPr>
          <w:fldChar w:fldCharType="begin"/>
        </w:r>
        <w:r w:rsidRPr="001B0699">
          <w:rPr>
            <w:b/>
            <w:bCs/>
            <w:sz w:val="20"/>
            <w:szCs w:val="20"/>
          </w:rPr>
          <w:instrText xml:space="preserve"> PAGE </w:instrText>
        </w:r>
        <w:r w:rsidRPr="001B0699">
          <w:rPr>
            <w:b/>
            <w:bCs/>
            <w:sz w:val="20"/>
            <w:szCs w:val="20"/>
          </w:rPr>
          <w:fldChar w:fldCharType="separate"/>
        </w:r>
        <w:r w:rsidRPr="001B0699">
          <w:rPr>
            <w:b/>
            <w:bCs/>
            <w:noProof/>
            <w:sz w:val="20"/>
            <w:szCs w:val="20"/>
          </w:rPr>
          <w:t>2</w:t>
        </w:r>
        <w:r w:rsidRPr="001B0699">
          <w:rPr>
            <w:b/>
            <w:bCs/>
            <w:sz w:val="20"/>
            <w:szCs w:val="20"/>
          </w:rPr>
          <w:fldChar w:fldCharType="end"/>
        </w:r>
        <w:r w:rsidRPr="001B0699">
          <w:rPr>
            <w:b/>
            <w:bCs/>
            <w:sz w:val="20"/>
            <w:szCs w:val="20"/>
          </w:rPr>
          <w:t xml:space="preserve"> of </w:t>
        </w:r>
        <w:r w:rsidRPr="001B0699">
          <w:rPr>
            <w:b/>
            <w:bCs/>
            <w:sz w:val="20"/>
            <w:szCs w:val="20"/>
          </w:rPr>
          <w:fldChar w:fldCharType="begin"/>
        </w:r>
        <w:r w:rsidRPr="001B0699">
          <w:rPr>
            <w:b/>
            <w:bCs/>
            <w:sz w:val="20"/>
            <w:szCs w:val="20"/>
          </w:rPr>
          <w:instrText xml:space="preserve"> NUMPAGES  </w:instrText>
        </w:r>
        <w:r w:rsidRPr="001B0699">
          <w:rPr>
            <w:b/>
            <w:bCs/>
            <w:sz w:val="20"/>
            <w:szCs w:val="20"/>
          </w:rPr>
          <w:fldChar w:fldCharType="separate"/>
        </w:r>
        <w:r w:rsidRPr="001B0699">
          <w:rPr>
            <w:b/>
            <w:bCs/>
            <w:noProof/>
            <w:sz w:val="20"/>
            <w:szCs w:val="20"/>
          </w:rPr>
          <w:t>2</w:t>
        </w:r>
        <w:r w:rsidRPr="001B0699">
          <w:rPr>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8B6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8C831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AE19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17E12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34C88A"/>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3ECCABA4"/>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0A3AADD4"/>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42786520"/>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EBCEE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FEABDA"/>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2CF2704A"/>
    <w:multiLevelType w:val="hybridMultilevel"/>
    <w:tmpl w:val="14F69726"/>
    <w:lvl w:ilvl="0" w:tplc="20CCAE3C">
      <w:start w:val="1"/>
      <w:numFmt w:val="decimal"/>
      <w:lvlText w:val="%1."/>
      <w:lvlJc w:val="left"/>
      <w:pPr>
        <w:ind w:left="720" w:hanging="360"/>
      </w:pPr>
    </w:lvl>
    <w:lvl w:ilvl="1" w:tplc="E88A9902">
      <w:start w:val="1"/>
      <w:numFmt w:val="lowerLetter"/>
      <w:lvlText w:val="%2."/>
      <w:lvlJc w:val="left"/>
      <w:pPr>
        <w:ind w:left="1440" w:hanging="360"/>
      </w:pPr>
    </w:lvl>
    <w:lvl w:ilvl="2" w:tplc="70921A4E">
      <w:start w:val="1"/>
      <w:numFmt w:val="lowerRoman"/>
      <w:lvlText w:val="%3."/>
      <w:lvlJc w:val="right"/>
      <w:pPr>
        <w:ind w:left="2160" w:hanging="180"/>
      </w:pPr>
    </w:lvl>
    <w:lvl w:ilvl="3" w:tplc="64CEA1AA">
      <w:start w:val="1"/>
      <w:numFmt w:val="decimal"/>
      <w:lvlText w:val="%4."/>
      <w:lvlJc w:val="left"/>
      <w:pPr>
        <w:ind w:left="2880" w:hanging="360"/>
      </w:pPr>
    </w:lvl>
    <w:lvl w:ilvl="4" w:tplc="6D0022F2">
      <w:start w:val="1"/>
      <w:numFmt w:val="lowerLetter"/>
      <w:lvlText w:val="%5."/>
      <w:lvlJc w:val="left"/>
      <w:pPr>
        <w:ind w:left="3600" w:hanging="360"/>
      </w:pPr>
    </w:lvl>
    <w:lvl w:ilvl="5" w:tplc="11C8A5E8">
      <w:start w:val="1"/>
      <w:numFmt w:val="lowerRoman"/>
      <w:lvlText w:val="%6."/>
      <w:lvlJc w:val="right"/>
      <w:pPr>
        <w:ind w:left="4320" w:hanging="180"/>
      </w:pPr>
    </w:lvl>
    <w:lvl w:ilvl="6" w:tplc="5C9ADDE2">
      <w:start w:val="1"/>
      <w:numFmt w:val="decimal"/>
      <w:lvlText w:val="%7."/>
      <w:lvlJc w:val="left"/>
      <w:pPr>
        <w:ind w:left="5040" w:hanging="360"/>
      </w:pPr>
    </w:lvl>
    <w:lvl w:ilvl="7" w:tplc="D75EE506">
      <w:start w:val="1"/>
      <w:numFmt w:val="lowerLetter"/>
      <w:lvlText w:val="%8."/>
      <w:lvlJc w:val="left"/>
      <w:pPr>
        <w:ind w:left="5760" w:hanging="360"/>
      </w:pPr>
    </w:lvl>
    <w:lvl w:ilvl="8" w:tplc="A51EF982">
      <w:start w:val="1"/>
      <w:numFmt w:val="lowerRoman"/>
      <w:lvlText w:val="%9."/>
      <w:lvlJc w:val="right"/>
      <w:pPr>
        <w:ind w:left="6480" w:hanging="180"/>
      </w:pPr>
    </w:lvl>
  </w:abstractNum>
  <w:abstractNum w:abstractNumId="11" w15:restartNumberingAfterBreak="0">
    <w:nsid w:val="41FF1E67"/>
    <w:multiLevelType w:val="hybridMultilevel"/>
    <w:tmpl w:val="37A2AAF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604E6587"/>
    <w:multiLevelType w:val="hybridMultilevel"/>
    <w:tmpl w:val="FE0246FE"/>
    <w:lvl w:ilvl="0" w:tplc="E85EFB70">
      <w:start w:val="1"/>
      <w:numFmt w:val="decimal"/>
      <w:lvlText w:val="%1."/>
      <w:lvlJc w:val="left"/>
      <w:pPr>
        <w:ind w:left="360" w:hanging="360"/>
      </w:pPr>
      <w:rPr>
        <w:rFonts w:hint="default" w:asciiTheme="minorHAnsi" w:hAnsiTheme="minorHAnsi" w:cstheme="minorHAnsi"/>
        <w:b/>
        <w:bCs/>
        <w:sz w:val="28"/>
        <w:szCs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0EE66BD"/>
    <w:multiLevelType w:val="hybridMultilevel"/>
    <w:tmpl w:val="DE1E9DA2"/>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6307417C"/>
    <w:multiLevelType w:val="hybridMultilevel"/>
    <w:tmpl w:val="D6B6C340"/>
    <w:lvl w:ilvl="0" w:tplc="04090001">
      <w:start w:val="1"/>
      <w:numFmt w:val="bullet"/>
      <w:lvlText w:val=""/>
      <w:lvlJc w:val="left"/>
      <w:pPr>
        <w:ind w:left="1620" w:hanging="360"/>
      </w:pPr>
      <w:rPr>
        <w:rFonts w:hint="default" w:ascii="Symbol" w:hAnsi="Symbol"/>
      </w:rPr>
    </w:lvl>
    <w:lvl w:ilvl="1" w:tplc="04090003" w:tentative="1">
      <w:start w:val="1"/>
      <w:numFmt w:val="bullet"/>
      <w:lvlText w:val="o"/>
      <w:lvlJc w:val="left"/>
      <w:pPr>
        <w:ind w:left="2340" w:hanging="360"/>
      </w:pPr>
      <w:rPr>
        <w:rFonts w:hint="default" w:ascii="Courier New" w:hAnsi="Courier New" w:cs="Courier New"/>
      </w:rPr>
    </w:lvl>
    <w:lvl w:ilvl="2" w:tplc="04090005" w:tentative="1">
      <w:start w:val="1"/>
      <w:numFmt w:val="bullet"/>
      <w:lvlText w:val=""/>
      <w:lvlJc w:val="left"/>
      <w:pPr>
        <w:ind w:left="3060" w:hanging="360"/>
      </w:pPr>
      <w:rPr>
        <w:rFonts w:hint="default" w:ascii="Wingdings" w:hAnsi="Wingdings"/>
      </w:rPr>
    </w:lvl>
    <w:lvl w:ilvl="3" w:tplc="04090001" w:tentative="1">
      <w:start w:val="1"/>
      <w:numFmt w:val="bullet"/>
      <w:lvlText w:val=""/>
      <w:lvlJc w:val="left"/>
      <w:pPr>
        <w:ind w:left="3780" w:hanging="360"/>
      </w:pPr>
      <w:rPr>
        <w:rFonts w:hint="default" w:ascii="Symbol" w:hAnsi="Symbol"/>
      </w:rPr>
    </w:lvl>
    <w:lvl w:ilvl="4" w:tplc="04090003" w:tentative="1">
      <w:start w:val="1"/>
      <w:numFmt w:val="bullet"/>
      <w:lvlText w:val="o"/>
      <w:lvlJc w:val="left"/>
      <w:pPr>
        <w:ind w:left="4500" w:hanging="360"/>
      </w:pPr>
      <w:rPr>
        <w:rFonts w:hint="default" w:ascii="Courier New" w:hAnsi="Courier New" w:cs="Courier New"/>
      </w:rPr>
    </w:lvl>
    <w:lvl w:ilvl="5" w:tplc="04090005" w:tentative="1">
      <w:start w:val="1"/>
      <w:numFmt w:val="bullet"/>
      <w:lvlText w:val=""/>
      <w:lvlJc w:val="left"/>
      <w:pPr>
        <w:ind w:left="5220" w:hanging="360"/>
      </w:pPr>
      <w:rPr>
        <w:rFonts w:hint="default" w:ascii="Wingdings" w:hAnsi="Wingdings"/>
      </w:rPr>
    </w:lvl>
    <w:lvl w:ilvl="6" w:tplc="04090001" w:tentative="1">
      <w:start w:val="1"/>
      <w:numFmt w:val="bullet"/>
      <w:lvlText w:val=""/>
      <w:lvlJc w:val="left"/>
      <w:pPr>
        <w:ind w:left="5940" w:hanging="360"/>
      </w:pPr>
      <w:rPr>
        <w:rFonts w:hint="default" w:ascii="Symbol" w:hAnsi="Symbol"/>
      </w:rPr>
    </w:lvl>
    <w:lvl w:ilvl="7" w:tplc="04090003" w:tentative="1">
      <w:start w:val="1"/>
      <w:numFmt w:val="bullet"/>
      <w:lvlText w:val="o"/>
      <w:lvlJc w:val="left"/>
      <w:pPr>
        <w:ind w:left="6660" w:hanging="360"/>
      </w:pPr>
      <w:rPr>
        <w:rFonts w:hint="default" w:ascii="Courier New" w:hAnsi="Courier New" w:cs="Courier New"/>
      </w:rPr>
    </w:lvl>
    <w:lvl w:ilvl="8" w:tplc="04090005" w:tentative="1">
      <w:start w:val="1"/>
      <w:numFmt w:val="bullet"/>
      <w:lvlText w:val=""/>
      <w:lvlJc w:val="left"/>
      <w:pPr>
        <w:ind w:left="7380" w:hanging="360"/>
      </w:pPr>
      <w:rPr>
        <w:rFonts w:hint="default" w:ascii="Wingdings" w:hAnsi="Wingdings"/>
      </w:rPr>
    </w:lvl>
  </w:abstractNum>
  <w:abstractNum w:abstractNumId="15" w15:restartNumberingAfterBreak="0">
    <w:nsid w:val="74E423CD"/>
    <w:multiLevelType w:val="hybridMultilevel"/>
    <w:tmpl w:val="E7E4B142"/>
    <w:lvl w:ilvl="0" w:tplc="D994AC32">
      <w:start w:val="1"/>
      <w:numFmt w:val="decimal"/>
      <w:lvlText w:val="%1."/>
      <w:lvlJc w:val="left"/>
      <w:pPr>
        <w:ind w:left="720" w:hanging="360"/>
      </w:pPr>
      <w:rPr>
        <w:b/>
        <w:bCs/>
        <w:i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833881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564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1629065">
    <w:abstractNumId w:val="11"/>
  </w:num>
  <w:num w:numId="4" w16cid:durableId="444692100">
    <w:abstractNumId w:val="10"/>
  </w:num>
  <w:num w:numId="5" w16cid:durableId="89472169">
    <w:abstractNumId w:val="11"/>
  </w:num>
  <w:num w:numId="6" w16cid:durableId="1376541089">
    <w:abstractNumId w:val="15"/>
  </w:num>
  <w:num w:numId="7" w16cid:durableId="614100304">
    <w:abstractNumId w:val="13"/>
  </w:num>
  <w:num w:numId="8" w16cid:durableId="2090803457">
    <w:abstractNumId w:val="14"/>
  </w:num>
  <w:num w:numId="9" w16cid:durableId="2140613089">
    <w:abstractNumId w:val="9"/>
  </w:num>
  <w:num w:numId="10" w16cid:durableId="1784616231">
    <w:abstractNumId w:val="7"/>
  </w:num>
  <w:num w:numId="11" w16cid:durableId="1023820062">
    <w:abstractNumId w:val="6"/>
  </w:num>
  <w:num w:numId="12" w16cid:durableId="925113064">
    <w:abstractNumId w:val="5"/>
  </w:num>
  <w:num w:numId="13" w16cid:durableId="1741556974">
    <w:abstractNumId w:val="4"/>
  </w:num>
  <w:num w:numId="14" w16cid:durableId="2091004453">
    <w:abstractNumId w:val="8"/>
  </w:num>
  <w:num w:numId="15" w16cid:durableId="1539009633">
    <w:abstractNumId w:val="3"/>
  </w:num>
  <w:num w:numId="16" w16cid:durableId="1026832438">
    <w:abstractNumId w:val="2"/>
  </w:num>
  <w:num w:numId="17" w16cid:durableId="1745447929">
    <w:abstractNumId w:val="1"/>
  </w:num>
  <w:num w:numId="18" w16cid:durableId="236789852">
    <w:abstractNumId w:val="0"/>
  </w:num>
  <w:num w:numId="19" w16cid:durableId="15834919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stetsky, Emily A">
    <w15:presenceInfo w15:providerId="AD" w15:userId="S::mestetskyea@state.gov::122873d8-4a18-4844-8de5-2615a6c84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6E"/>
    <w:rsid w:val="0001501A"/>
    <w:rsid w:val="00015E76"/>
    <w:rsid w:val="000B0B24"/>
    <w:rsid w:val="000E1F7C"/>
    <w:rsid w:val="00173573"/>
    <w:rsid w:val="001B0699"/>
    <w:rsid w:val="001C0BBD"/>
    <w:rsid w:val="001C409D"/>
    <w:rsid w:val="001F7B06"/>
    <w:rsid w:val="00230974"/>
    <w:rsid w:val="002C309C"/>
    <w:rsid w:val="002D5F1F"/>
    <w:rsid w:val="00315E6A"/>
    <w:rsid w:val="003747E8"/>
    <w:rsid w:val="00382311"/>
    <w:rsid w:val="004E73BB"/>
    <w:rsid w:val="00514680"/>
    <w:rsid w:val="005C4DB0"/>
    <w:rsid w:val="005F6688"/>
    <w:rsid w:val="00644243"/>
    <w:rsid w:val="00670697"/>
    <w:rsid w:val="006F0D97"/>
    <w:rsid w:val="007547C0"/>
    <w:rsid w:val="0077392D"/>
    <w:rsid w:val="00794350"/>
    <w:rsid w:val="007F6858"/>
    <w:rsid w:val="00803568"/>
    <w:rsid w:val="00852D6B"/>
    <w:rsid w:val="00866286"/>
    <w:rsid w:val="00882A5B"/>
    <w:rsid w:val="008F251F"/>
    <w:rsid w:val="00941A4F"/>
    <w:rsid w:val="00952C6E"/>
    <w:rsid w:val="009C033C"/>
    <w:rsid w:val="00A313BC"/>
    <w:rsid w:val="00A340EF"/>
    <w:rsid w:val="00A64839"/>
    <w:rsid w:val="00A77F86"/>
    <w:rsid w:val="00AB49F8"/>
    <w:rsid w:val="00B14782"/>
    <w:rsid w:val="00B543BA"/>
    <w:rsid w:val="00B674A5"/>
    <w:rsid w:val="00B7053A"/>
    <w:rsid w:val="00C17054"/>
    <w:rsid w:val="00C278DE"/>
    <w:rsid w:val="00D05004"/>
    <w:rsid w:val="00D43A33"/>
    <w:rsid w:val="00D510A7"/>
    <w:rsid w:val="00D53341"/>
    <w:rsid w:val="00DC3ABF"/>
    <w:rsid w:val="00DC5829"/>
    <w:rsid w:val="00E078C9"/>
    <w:rsid w:val="00E135FE"/>
    <w:rsid w:val="00E96E5D"/>
    <w:rsid w:val="00EB1EE2"/>
    <w:rsid w:val="00EE486B"/>
    <w:rsid w:val="00F102C0"/>
    <w:rsid w:val="00F61BE9"/>
    <w:rsid w:val="00F9558F"/>
    <w:rsid w:val="00FD3D7A"/>
    <w:rsid w:val="00FE1288"/>
    <w:rsid w:val="00FE189E"/>
    <w:rsid w:val="09AB259E"/>
    <w:rsid w:val="0AB90BB6"/>
    <w:rsid w:val="16E71B10"/>
    <w:rsid w:val="1939C9E0"/>
    <w:rsid w:val="20064F3C"/>
    <w:rsid w:val="294CAAD8"/>
    <w:rsid w:val="30B1104F"/>
    <w:rsid w:val="34E4E9E2"/>
    <w:rsid w:val="39CDDC50"/>
    <w:rsid w:val="3B2C0D1B"/>
    <w:rsid w:val="3B5F5A27"/>
    <w:rsid w:val="3B94BD5D"/>
    <w:rsid w:val="3D512A78"/>
    <w:rsid w:val="3E6F2F44"/>
    <w:rsid w:val="40E2C63E"/>
    <w:rsid w:val="41161C5A"/>
    <w:rsid w:val="441A6700"/>
    <w:rsid w:val="45F42932"/>
    <w:rsid w:val="47928A44"/>
    <w:rsid w:val="4CE9CC79"/>
    <w:rsid w:val="513FA5F4"/>
    <w:rsid w:val="5DC63239"/>
    <w:rsid w:val="6D344895"/>
    <w:rsid w:val="73A38A19"/>
    <w:rsid w:val="7872C181"/>
    <w:rsid w:val="7B7AB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CDE1D"/>
  <w15:chartTrackingRefBased/>
  <w15:docId w15:val="{7FF2841C-123F-4937-BCD3-D623414E9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7053A"/>
    <w:pPr>
      <w:spacing w:before="240" w:after="240" w:line="360" w:lineRule="auto"/>
      <w:ind w:left="720"/>
    </w:pPr>
    <w:rPr>
      <w:rFonts w:ascii="Calibri" w:hAnsi="Calibri" w:eastAsia="Times New Roman" w:cs="Times New Roman"/>
      <w:sz w:val="24"/>
      <w:szCs w:val="24"/>
    </w:rPr>
  </w:style>
  <w:style w:type="paragraph" w:styleId="Heading1">
    <w:name w:val="heading 1"/>
    <w:basedOn w:val="Normal"/>
    <w:next w:val="Normal"/>
    <w:link w:val="Heading1Char"/>
    <w:uiPriority w:val="9"/>
    <w:qFormat/>
    <w:rsid w:val="00F102C0"/>
    <w:pPr>
      <w:jc w:val="center"/>
      <w:outlineLvl w:val="0"/>
    </w:pPr>
    <w:rPr>
      <w:b/>
      <w:bCs/>
      <w:sz w:val="40"/>
      <w:szCs w:val="40"/>
    </w:rPr>
  </w:style>
  <w:style w:type="paragraph" w:styleId="Heading2">
    <w:name w:val="heading 2"/>
    <w:basedOn w:val="Normal"/>
    <w:link w:val="Heading2Char"/>
    <w:unhideWhenUsed/>
    <w:qFormat/>
    <w:rsid w:val="00F102C0"/>
    <w:pPr>
      <w:outlineLvl w:val="1"/>
    </w:pPr>
    <w:rPr>
      <w:b/>
      <w:bCs/>
      <w:sz w:val="36"/>
      <w:szCs w:val="36"/>
    </w:rPr>
  </w:style>
  <w:style w:type="paragraph" w:styleId="Heading3">
    <w:name w:val="heading 3"/>
    <w:basedOn w:val="Normal"/>
    <w:next w:val="Normal"/>
    <w:link w:val="Heading3Char"/>
    <w:uiPriority w:val="9"/>
    <w:unhideWhenUsed/>
    <w:qFormat/>
    <w:rsid w:val="001F7B06"/>
    <w:pPr>
      <w:outlineLvl w:val="2"/>
    </w:pPr>
    <w:rPr>
      <w:b/>
      <w:bCs/>
      <w:sz w:val="30"/>
      <w:szCs w:val="3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F102C0"/>
    <w:rPr>
      <w:rFonts w:ascii="Calibri" w:hAnsi="Calibri" w:eastAsia="Times New Roman" w:cs="Times New Roman"/>
      <w:b/>
      <w:bCs/>
      <w:sz w:val="36"/>
      <w:szCs w:val="36"/>
    </w:rPr>
  </w:style>
  <w:style w:type="character" w:styleId="Hyperlink">
    <w:name w:val="Hyperlink"/>
    <w:basedOn w:val="DefaultParagraphFont"/>
    <w:uiPriority w:val="99"/>
    <w:unhideWhenUsed/>
    <w:rsid w:val="00952C6E"/>
    <w:rPr>
      <w:color w:val="0000FF"/>
      <w:u w:val="single"/>
    </w:rPr>
  </w:style>
  <w:style w:type="character" w:styleId="ListParagraphChar" w:customStyle="1">
    <w:name w:val="List Paragraph Char"/>
    <w:aliases w:val="IRD Bullet List Char,Dot pt Char,F5 List Paragraph Char,List Paragraph1 Char,No Spacing1 Char,List Paragraph Char Char Char Char,Indicator Text Char,Colorful List - Accent 11 Char,Numbered Para 1 Char,Bullet 1 Char,Bullet Points Char"/>
    <w:link w:val="ListParagraph"/>
    <w:uiPriority w:val="34"/>
    <w:qFormat/>
    <w:locked/>
    <w:rsid w:val="00952C6E"/>
    <w:rPr>
      <w:sz w:val="24"/>
      <w:szCs w:val="24"/>
      <w:lang w:val="en-GB"/>
    </w:rPr>
  </w:style>
  <w:style w:type="paragraph" w:styleId="ListParagraph">
    <w:name w:val="List Paragraph"/>
    <w:aliases w:val="IRD Bullet List,Dot pt,F5 List Paragraph,List Paragraph1,No Spacing1,List Paragraph Char Char Char,Indicator Text,Colorful List - Accent 11,Numbered Para 1,Bullet 1,Bullet Points,List Paragraph2,MAIN CONTENT,Normal numbered"/>
    <w:basedOn w:val="Normal"/>
    <w:link w:val="ListParagraphChar"/>
    <w:uiPriority w:val="34"/>
    <w:qFormat/>
    <w:rsid w:val="00952C6E"/>
    <w:pPr>
      <w:contextualSpacing/>
    </w:pPr>
    <w:rPr>
      <w:rFonts w:asciiTheme="minorHAnsi" w:hAnsiTheme="minorHAnsi" w:eastAsiaTheme="minorHAnsi" w:cstheme="minorBidi"/>
    </w:rPr>
  </w:style>
  <w:style w:type="table" w:styleId="TableGrid">
    <w:name w:val="Table Grid"/>
    <w:basedOn w:val="TableNormal"/>
    <w:rsid w:val="00952C6E"/>
    <w:pPr>
      <w:spacing w:after="0" w:line="240" w:lineRule="auto"/>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952C6E"/>
    <w:rPr>
      <w:color w:val="605E5C"/>
      <w:shd w:val="clear" w:color="auto" w:fill="E1DFDD"/>
    </w:rPr>
  </w:style>
  <w:style w:type="table" w:styleId="GridTable1Light">
    <w:name w:val="Grid Table 1 Light"/>
    <w:basedOn w:val="TableNormal"/>
    <w:uiPriority w:val="46"/>
    <w:rsid w:val="00B7053A"/>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Heading1Char" w:customStyle="1">
    <w:name w:val="Heading 1 Char"/>
    <w:basedOn w:val="DefaultParagraphFont"/>
    <w:link w:val="Heading1"/>
    <w:uiPriority w:val="9"/>
    <w:rsid w:val="00F102C0"/>
    <w:rPr>
      <w:rFonts w:ascii="Calibri" w:hAnsi="Calibri" w:eastAsia="Times New Roman" w:cs="Times New Roman"/>
      <w:b/>
      <w:bCs/>
      <w:sz w:val="40"/>
      <w:szCs w:val="40"/>
    </w:rPr>
  </w:style>
  <w:style w:type="character" w:styleId="Heading3Char" w:customStyle="1">
    <w:name w:val="Heading 3 Char"/>
    <w:basedOn w:val="DefaultParagraphFont"/>
    <w:link w:val="Heading3"/>
    <w:uiPriority w:val="9"/>
    <w:rsid w:val="001F7B06"/>
    <w:rPr>
      <w:rFonts w:ascii="Calibri" w:hAnsi="Calibri" w:eastAsia="Times New Roman" w:cs="Times New Roman"/>
      <w:b/>
      <w:bCs/>
      <w:sz w:val="30"/>
      <w:szCs w:val="30"/>
    </w:rPr>
  </w:style>
  <w:style w:type="paragraph" w:styleId="Header">
    <w:name w:val="header"/>
    <w:basedOn w:val="Normal"/>
    <w:link w:val="HeaderChar"/>
    <w:uiPriority w:val="99"/>
    <w:unhideWhenUsed/>
    <w:rsid w:val="006F0D97"/>
    <w:pPr>
      <w:tabs>
        <w:tab w:val="center" w:pos="4680"/>
        <w:tab w:val="right" w:pos="9360"/>
      </w:tabs>
      <w:spacing w:before="0" w:after="0" w:line="240" w:lineRule="auto"/>
    </w:pPr>
  </w:style>
  <w:style w:type="character" w:styleId="HeaderChar" w:customStyle="1">
    <w:name w:val="Header Char"/>
    <w:basedOn w:val="DefaultParagraphFont"/>
    <w:link w:val="Header"/>
    <w:uiPriority w:val="99"/>
    <w:rsid w:val="006F0D97"/>
    <w:rPr>
      <w:rFonts w:ascii="Calibri" w:hAnsi="Calibri" w:eastAsia="Times New Roman" w:cs="Times New Roman"/>
      <w:sz w:val="24"/>
      <w:szCs w:val="24"/>
    </w:rPr>
  </w:style>
  <w:style w:type="paragraph" w:styleId="Footer">
    <w:name w:val="footer"/>
    <w:basedOn w:val="Normal"/>
    <w:link w:val="FooterChar"/>
    <w:uiPriority w:val="99"/>
    <w:unhideWhenUsed/>
    <w:rsid w:val="006F0D97"/>
    <w:pPr>
      <w:tabs>
        <w:tab w:val="center" w:pos="4680"/>
        <w:tab w:val="right" w:pos="9360"/>
      </w:tabs>
      <w:spacing w:before="0" w:after="0" w:line="240" w:lineRule="auto"/>
    </w:pPr>
  </w:style>
  <w:style w:type="character" w:styleId="FooterChar" w:customStyle="1">
    <w:name w:val="Footer Char"/>
    <w:basedOn w:val="DefaultParagraphFont"/>
    <w:link w:val="Footer"/>
    <w:uiPriority w:val="99"/>
    <w:rsid w:val="006F0D97"/>
    <w:rPr>
      <w:rFonts w:ascii="Calibri" w:hAnsi="Calibri" w:eastAsia="Times New Roman" w:cs="Times New Roman"/>
      <w:sz w:val="24"/>
      <w:szCs w:val="24"/>
    </w:rPr>
  </w:style>
  <w:style w:type="paragraph" w:styleId="Revision">
    <w:name w:val="Revision"/>
    <w:hidden/>
    <w:uiPriority w:val="99"/>
    <w:semiHidden/>
    <w:rsid w:val="009C033C"/>
    <w:pPr>
      <w:spacing w:after="0" w:line="240" w:lineRule="auto"/>
    </w:pPr>
    <w:rPr>
      <w:rFonts w:ascii="Calibri" w:hAnsi="Calibri" w:eastAsia="Times New Roman" w:cs="Times New Roman"/>
      <w:sz w:val="24"/>
      <w:szCs w:val="24"/>
    </w:rPr>
  </w:style>
  <w:style w:type="character" w:styleId="CommentReference">
    <w:name w:val="annotation reference"/>
    <w:basedOn w:val="DefaultParagraphFont"/>
    <w:uiPriority w:val="99"/>
    <w:semiHidden/>
    <w:unhideWhenUsed/>
    <w:rsid w:val="008F251F"/>
    <w:rPr>
      <w:sz w:val="16"/>
      <w:szCs w:val="16"/>
    </w:rPr>
  </w:style>
  <w:style w:type="paragraph" w:styleId="CommentText">
    <w:name w:val="annotation text"/>
    <w:basedOn w:val="Normal"/>
    <w:link w:val="CommentTextChar"/>
    <w:uiPriority w:val="99"/>
    <w:unhideWhenUsed/>
    <w:rsid w:val="008F251F"/>
    <w:pPr>
      <w:spacing w:line="240" w:lineRule="auto"/>
    </w:pPr>
    <w:rPr>
      <w:sz w:val="20"/>
      <w:szCs w:val="20"/>
    </w:rPr>
  </w:style>
  <w:style w:type="character" w:styleId="CommentTextChar" w:customStyle="1">
    <w:name w:val="Comment Text Char"/>
    <w:basedOn w:val="DefaultParagraphFont"/>
    <w:link w:val="CommentText"/>
    <w:uiPriority w:val="99"/>
    <w:rsid w:val="008F251F"/>
    <w:rPr>
      <w:rFonts w:ascii="Calibri" w:hAnsi="Calibri"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251F"/>
    <w:rPr>
      <w:b/>
      <w:bCs/>
    </w:rPr>
  </w:style>
  <w:style w:type="character" w:styleId="CommentSubjectChar" w:customStyle="1">
    <w:name w:val="Comment Subject Char"/>
    <w:basedOn w:val="CommentTextChar"/>
    <w:link w:val="CommentSubject"/>
    <w:uiPriority w:val="99"/>
    <w:semiHidden/>
    <w:rsid w:val="008F251F"/>
    <w:rPr>
      <w:rFonts w:ascii="Calibri" w:hAnsi="Calibri" w:eastAsia="Times New Roman" w:cs="Times New Roman"/>
      <w:b/>
      <w:bCs/>
      <w:sz w:val="20"/>
      <w:szCs w:val="20"/>
    </w:rPr>
  </w:style>
  <w:style w:type="character" w:styleId="Mention">
    <w:name w:val="Mention"/>
    <w:basedOn w:val="DefaultParagraphFont"/>
    <w:uiPriority w:val="99"/>
    <w:unhideWhenUsed/>
    <w:rsid w:val="008F251F"/>
    <w:rPr>
      <w:color w:val="2B579A"/>
      <w:shd w:val="clear" w:color="auto" w:fill="E1DFDD"/>
    </w:rPr>
  </w:style>
  <w:style w:type="character" w:styleId="FollowedHyperlink">
    <w:name w:val="FollowedHyperlink"/>
    <w:basedOn w:val="DefaultParagraphFont"/>
    <w:uiPriority w:val="99"/>
    <w:semiHidden/>
    <w:unhideWhenUsed/>
    <w:rsid w:val="00C278DE"/>
    <w:rPr>
      <w:color w:val="954F72" w:themeColor="followedHyperlink"/>
      <w:u w:val="single"/>
    </w:rPr>
  </w:style>
  <w:style w:type="character" w:styleId="normaltextrun" w:customStyle="1">
    <w:name w:val="normaltextrun"/>
    <w:basedOn w:val="DefaultParagraphFont"/>
    <w:rsid w:val="00E078C9"/>
  </w:style>
  <w:style w:type="character" w:styleId="contextualspellingandgrammarerror" w:customStyle="1">
    <w:name w:val="contextualspellingandgrammarerror"/>
    <w:basedOn w:val="DefaultParagraphFont"/>
    <w:rsid w:val="00E07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9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8/08/relationships/commentsExtensible" Target="commentsExtensible.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comments" Target="comments.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corehumanitarianstandard.org/" TargetMode="External" Id="rId14" /><Relationship Type="http://schemas.openxmlformats.org/officeDocument/2006/relationships/glossaryDocument" Target="glossary/document.xml" Id="R55dd16c4b6524447"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d6f87b6-a5f9-4382-beab-d3730417597f}"/>
      </w:docPartPr>
      <w:docPartBody>
        <w:p w14:paraId="38A65E6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27ACA5DC3590468A25F094E1CCE7B8" ma:contentTypeVersion="5" ma:contentTypeDescription="Create a new document." ma:contentTypeScope="" ma:versionID="f26e3f313a3c4388b59576387e18e216">
  <xsd:schema xmlns:xsd="http://www.w3.org/2001/XMLSchema" xmlns:xs="http://www.w3.org/2001/XMLSchema" xmlns:p="http://schemas.microsoft.com/office/2006/metadata/properties" xmlns:ns2="4c6dfe9f-dd8e-40ca-bdd4-80e5a4f132d9" xmlns:ns3="74ac8bdb-2c8c-4691-aaaf-90c240720c3b" targetNamespace="http://schemas.microsoft.com/office/2006/metadata/properties" ma:root="true" ma:fieldsID="dd70c7dbe8a8ba1d592e5ba2e0e4aff2" ns2:_="" ns3:_="">
    <xsd:import namespace="4c6dfe9f-dd8e-40ca-bdd4-80e5a4f132d9"/>
    <xsd:import namespace="74ac8bdb-2c8c-4691-aaaf-90c240720c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dfe9f-dd8e-40ca-bdd4-80e5a4f132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ac8bdb-2c8c-4691-aaaf-90c240720c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c6dfe9f-dd8e-40ca-bdd4-80e5a4f132d9">
      <UserInfo>
        <DisplayName>Armeier, Katherine</DisplayName>
        <AccountId>212</AccountId>
        <AccountType/>
      </UserInfo>
    </SharedWithUsers>
  </documentManagement>
</p:properties>
</file>

<file path=customXml/itemProps1.xml><?xml version="1.0" encoding="utf-8"?>
<ds:datastoreItem xmlns:ds="http://schemas.openxmlformats.org/officeDocument/2006/customXml" ds:itemID="{95802DF3-6737-42F1-891E-50FD9A7280F8}"/>
</file>

<file path=customXml/itemProps2.xml><?xml version="1.0" encoding="utf-8"?>
<ds:datastoreItem xmlns:ds="http://schemas.openxmlformats.org/officeDocument/2006/customXml" ds:itemID="{6FFD711A-78D2-4C75-8BD8-CF518C0BC59B}">
  <ds:schemaRefs>
    <ds:schemaRef ds:uri="http://schemas.microsoft.com/sharepoint/v3/contenttype/forms"/>
  </ds:schemaRefs>
</ds:datastoreItem>
</file>

<file path=customXml/itemProps3.xml><?xml version="1.0" encoding="utf-8"?>
<ds:datastoreItem xmlns:ds="http://schemas.openxmlformats.org/officeDocument/2006/customXml" ds:itemID="{A40AB5BB-D7B1-43D0-A81F-B5493B8D10AF}">
  <ds:schemaRefs>
    <ds:schemaRef ds:uri="http://purl.org/dc/terms/"/>
    <ds:schemaRef ds:uri="http://schemas.openxmlformats.org/package/2006/metadata/core-properties"/>
    <ds:schemaRef ds:uri="cbd85dd7-dc6a-469c-b59f-a7160643d3f0"/>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9dc39a08-d425-49b9-bdf8-d16d0b30ca64"/>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2024 Concept Note Narrative for single and multi-year submissions</dc:title>
  <dc:subject/>
  <dc:creator>Mary Babbili</dc:creator>
  <cp:keywords/>
  <dc:description/>
  <cp:lastModifiedBy>Keene, Lucas E</cp:lastModifiedBy>
  <cp:revision>3</cp:revision>
  <dcterms:created xsi:type="dcterms:W3CDTF">2023-11-09T02:45:00Z</dcterms:created>
  <dcterms:modified xsi:type="dcterms:W3CDTF">2023-11-17T04:00:51Z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0x0101009B27ACA5DC3590468A25F094E1CCE7B8</vt:lpwstr>
  </property>
  <property fmtid="{D5CDD505-2E9C-101B-9397-08002B2CF9AE}" pid="3" name="MSIP_Label_1665d9ee-429a-4d5f-97cc-cfb56e044a6e_Enabled">
    <vt:lpwstr>true</vt:lpwstr>
  </property>
  <property fmtid="{D5CDD505-2E9C-101B-9397-08002B2CF9AE}" pid="4" name="MSIP_Label_1665d9ee-429a-4d5f-97cc-cfb56e044a6e_SetDate">
    <vt:lpwstr>2022-11-14T17:31:59Z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98d12061-ff43-49cf-9678-043ad33c7793</vt:lpwstr>
  </property>
  <property fmtid="{D5CDD505-2E9C-101B-9397-08002B2CF9AE}" pid="9" name="MSIP_Label_1665d9ee-429a-4d5f-97cc-cfb56e044a6e_ContentBits">
    <vt:lpwstr>0</vt:lpwstr>
  </property>
</Properties>
</file>